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086D" w14:textId="77777777" w:rsidR="00C07A0A" w:rsidRPr="006536CC" w:rsidRDefault="00C07A0A" w:rsidP="00204E75">
      <w:pPr>
        <w:shd w:val="clear" w:color="auto" w:fill="538135" w:themeFill="accent6" w:themeFillShade="BF"/>
        <w:jc w:val="both"/>
        <w:rPr>
          <w:rFonts w:ascii="Gill Sans MT" w:hAnsi="Gill Sans MT"/>
          <w:b/>
          <w:color w:val="FFFFFF" w:themeColor="background1"/>
          <w:lang w:val="en-GB"/>
        </w:rPr>
      </w:pPr>
      <w:bookmarkStart w:id="0" w:name="_Hlk181001867"/>
      <w:r w:rsidRPr="00810C77">
        <w:rPr>
          <w:rFonts w:ascii="Gill Sans MT" w:hAnsi="Gill Sans MT"/>
          <w:b/>
          <w:bCs/>
          <w:i/>
          <w:iCs/>
          <w:color w:val="FFFFFF" w:themeColor="background1"/>
          <w:sz w:val="28"/>
          <w:szCs w:val="28"/>
          <w:lang w:val="en-GB"/>
        </w:rPr>
        <w:t>The European Federal Manifesto: a Declaration of Independence and Sovereignty</w:t>
      </w:r>
    </w:p>
    <w:p w14:paraId="38294345" w14:textId="77777777" w:rsidR="00C07A0A" w:rsidRPr="006536CC" w:rsidRDefault="00C07A0A" w:rsidP="00C07A0A">
      <w:pPr>
        <w:shd w:val="clear" w:color="auto" w:fill="538135" w:themeFill="accent6" w:themeFillShade="BF"/>
        <w:rPr>
          <w:rFonts w:ascii="Gill Sans MT" w:hAnsi="Gill Sans MT"/>
          <w:color w:val="FFFFFF" w:themeColor="background1"/>
          <w:sz w:val="40"/>
          <w:szCs w:val="40"/>
          <w:lang w:val="en-GB"/>
        </w:rPr>
      </w:pPr>
      <w:r w:rsidRPr="006536CC">
        <w:rPr>
          <w:rFonts w:ascii="Gill Sans MT" w:hAnsi="Gill Sans MT"/>
          <w:color w:val="FFFFFF" w:themeColor="background1"/>
          <w:lang w:val="en-US"/>
        </w:rPr>
        <w:t xml:space="preserve">proposed on </w:t>
      </w:r>
      <w:r>
        <w:rPr>
          <w:rFonts w:ascii="Gill Sans MT" w:hAnsi="Gill Sans MT"/>
          <w:color w:val="FFFFFF" w:themeColor="background1"/>
          <w:lang w:val="en-US"/>
        </w:rPr>
        <w:t>4</w:t>
      </w:r>
      <w:r w:rsidRPr="006536CC">
        <w:rPr>
          <w:rFonts w:ascii="Gill Sans MT" w:hAnsi="Gill Sans MT"/>
          <w:color w:val="FFFFFF" w:themeColor="background1"/>
          <w:lang w:val="en-US"/>
        </w:rPr>
        <w:t xml:space="preserve"> </w:t>
      </w:r>
      <w:r>
        <w:rPr>
          <w:rFonts w:ascii="Gill Sans MT" w:hAnsi="Gill Sans MT"/>
          <w:color w:val="FFFFFF" w:themeColor="background1"/>
          <w:lang w:val="en-US"/>
        </w:rPr>
        <w:t>March</w:t>
      </w:r>
      <w:r w:rsidRPr="006536CC">
        <w:rPr>
          <w:rFonts w:ascii="Gill Sans MT" w:hAnsi="Gill Sans MT"/>
          <w:color w:val="FFFFFF" w:themeColor="background1"/>
          <w:lang w:val="en-US"/>
        </w:rPr>
        <w:t xml:space="preserve"> 2026 by </w:t>
      </w:r>
      <w:r>
        <w:rPr>
          <w:rFonts w:ascii="Gill Sans MT" w:hAnsi="Gill Sans MT"/>
          <w:b/>
          <w:bCs/>
          <w:color w:val="FFFFFF" w:themeColor="background1"/>
          <w:lang w:val="en-GB"/>
        </w:rPr>
        <w:t>Executive Bureau of the UEF</w:t>
      </w:r>
    </w:p>
    <w:bookmarkEnd w:id="0"/>
    <w:p w14:paraId="2586A652" w14:textId="77777777" w:rsidR="00AD45E5" w:rsidRPr="00622AC7" w:rsidRDefault="00AD45E5" w:rsidP="00AD45E5">
      <w:pPr>
        <w:shd w:val="clear" w:color="auto" w:fill="FFFFFF"/>
        <w:spacing w:line="276" w:lineRule="auto"/>
        <w:rPr>
          <w:rFonts w:ascii="Gill Sans MT" w:eastAsia="Times New Roman" w:hAnsi="Gill Sans MT" w:cs="Open Sans"/>
          <w:bCs/>
          <w:lang w:val="en-GB" w:eastAsia="en-GB"/>
        </w:rPr>
      </w:pPr>
    </w:p>
    <w:p w14:paraId="39A7705B" w14:textId="077F37DC" w:rsidR="00AD45E5" w:rsidRDefault="00AD45E5" w:rsidP="00AD45E5">
      <w:pPr>
        <w:pStyle w:val="NormaleWeb"/>
        <w:rPr>
          <w:rFonts w:ascii="Gill Sans MT" w:hAnsi="Gill Sans MT" w:cs="Open Sans"/>
          <w:bCs/>
          <w:color w:val="000000"/>
          <w:lang w:val="en-US" w:eastAsia="en-GB"/>
        </w:rPr>
      </w:pPr>
      <w:r w:rsidRPr="00872E39">
        <w:rPr>
          <w:rFonts w:ascii="Gill Sans MT" w:hAnsi="Gill Sans MT" w:cs="Open Sans"/>
          <w:b/>
          <w:bCs/>
          <w:color w:val="000000"/>
          <w:lang w:val="en-US" w:eastAsia="en-GB"/>
        </w:rPr>
        <w:t>The Federal Committee of the Union of European Federalists, convening in B</w:t>
      </w:r>
      <w:r>
        <w:rPr>
          <w:rFonts w:ascii="Gill Sans MT" w:hAnsi="Gill Sans MT" w:cs="Open Sans"/>
          <w:b/>
          <w:bCs/>
          <w:color w:val="000000"/>
          <w:lang w:val="en-US" w:eastAsia="en-GB"/>
        </w:rPr>
        <w:t>russels</w:t>
      </w:r>
      <w:r w:rsidRPr="00872E39">
        <w:rPr>
          <w:rFonts w:ascii="Gill Sans MT" w:hAnsi="Gill Sans MT" w:cs="Open Sans"/>
          <w:b/>
          <w:bCs/>
          <w:color w:val="000000"/>
          <w:lang w:val="en-US" w:eastAsia="en-GB"/>
        </w:rPr>
        <w:t xml:space="preserve">, </w:t>
      </w:r>
      <w:r>
        <w:rPr>
          <w:rFonts w:ascii="Gill Sans MT" w:hAnsi="Gill Sans MT" w:cs="Open Sans"/>
          <w:b/>
          <w:bCs/>
          <w:color w:val="000000"/>
          <w:lang w:val="en-US" w:eastAsia="en-GB"/>
        </w:rPr>
        <w:t>Belgium</w:t>
      </w:r>
      <w:r w:rsidRPr="00872E39">
        <w:rPr>
          <w:rFonts w:ascii="Gill Sans MT" w:hAnsi="Gill Sans MT" w:cs="Open Sans"/>
          <w:b/>
          <w:bCs/>
          <w:color w:val="000000"/>
          <w:lang w:val="en-US" w:eastAsia="en-GB"/>
        </w:rPr>
        <w:t xml:space="preserve">, on </w:t>
      </w:r>
      <w:r>
        <w:rPr>
          <w:rFonts w:ascii="Gill Sans MT" w:hAnsi="Gill Sans MT" w:cs="Open Sans"/>
          <w:b/>
          <w:bCs/>
          <w:color w:val="000000"/>
          <w:lang w:val="en-US" w:eastAsia="en-GB"/>
        </w:rPr>
        <w:t>22-23 November</w:t>
      </w:r>
      <w:r w:rsidRPr="00872E39">
        <w:rPr>
          <w:rFonts w:ascii="Gill Sans MT" w:hAnsi="Gill Sans MT" w:cs="Open Sans"/>
          <w:b/>
          <w:bCs/>
          <w:color w:val="000000"/>
          <w:lang w:val="en-US" w:eastAsia="en-GB"/>
        </w:rPr>
        <w:t xml:space="preserve"> 202</w:t>
      </w:r>
      <w:r>
        <w:rPr>
          <w:rFonts w:ascii="Gill Sans MT" w:hAnsi="Gill Sans MT" w:cs="Open Sans"/>
          <w:b/>
          <w:bCs/>
          <w:color w:val="000000"/>
          <w:lang w:val="en-US" w:eastAsia="en-GB"/>
        </w:rPr>
        <w:t>5</w:t>
      </w:r>
      <w:r w:rsidRPr="00872E39">
        <w:rPr>
          <w:rFonts w:ascii="Gill Sans MT" w:hAnsi="Gill Sans MT" w:cs="Open Sans"/>
          <w:bCs/>
          <w:color w:val="000000"/>
          <w:lang w:val="en-US" w:eastAsia="en-GB"/>
        </w:rPr>
        <w:t>:</w:t>
      </w:r>
    </w:p>
    <w:p w14:paraId="7DFC5809" w14:textId="77777777" w:rsidR="00C07A0A" w:rsidRPr="00810C77" w:rsidRDefault="00C07A0A" w:rsidP="00C07A0A">
      <w:pPr>
        <w:ind w:left="284"/>
        <w:jc w:val="both"/>
        <w:rPr>
          <w:rFonts w:ascii="Gill Sans MT" w:eastAsia="Times New Roman" w:hAnsi="Gill Sans MT" w:cs="Times New Roman"/>
          <w:i/>
          <w:iCs/>
          <w:lang w:val="en-GB"/>
        </w:rPr>
      </w:pPr>
      <w:r w:rsidRPr="00810C77">
        <w:rPr>
          <w:rFonts w:ascii="Gill Sans MT" w:eastAsia="Times New Roman" w:hAnsi="Gill Sans MT" w:cs="Times New Roman"/>
          <w:i/>
          <w:iCs/>
          <w:lang w:val="en-GB"/>
        </w:rPr>
        <w:t>We, the Union of European Federalists (UEF), formulate our claims for the future of the European integration process. Ongoing geopolitical transformations and the emergence of a more fragmented and competitive world order make it urgent to progress towards a sovereign and democratic European federation, capable of contributing to peace, justice, social progress, and a sustainable future for the world.</w:t>
      </w:r>
    </w:p>
    <w:p w14:paraId="54CA3D8A" w14:textId="77777777" w:rsidR="00C07A0A" w:rsidRPr="00810C77" w:rsidRDefault="00C07A0A" w:rsidP="00C07A0A">
      <w:pPr>
        <w:ind w:left="284"/>
        <w:jc w:val="both"/>
        <w:rPr>
          <w:rFonts w:ascii="Gill Sans MT" w:eastAsia="Times New Roman" w:hAnsi="Gill Sans MT" w:cs="Times New Roman"/>
          <w:i/>
          <w:iCs/>
          <w:lang w:val="en-GB"/>
        </w:rPr>
      </w:pPr>
      <w:r w:rsidRPr="00810C77">
        <w:rPr>
          <w:rFonts w:ascii="Gill Sans MT" w:eastAsia="Times New Roman" w:hAnsi="Gill Sans MT" w:cs="Times New Roman"/>
          <w:i/>
          <w:iCs/>
          <w:lang w:val="en-GB"/>
        </w:rPr>
        <w:t>Europe represents less than five percent of the world’s population and an increasingly smaller share of global economic power. In a world shaped by continental powers and geopolitical blocs, no individual European state can effectively safeguard its sovereignty, prosperity, or democratic model alone. Without political unification, Europe risks marginalisation in an increasingly competitive and unstable international order.</w:t>
      </w:r>
    </w:p>
    <w:p w14:paraId="6DA7C31A" w14:textId="77777777" w:rsidR="00C07A0A" w:rsidRPr="00810C77" w:rsidRDefault="00C07A0A" w:rsidP="00C07A0A">
      <w:pPr>
        <w:ind w:left="284"/>
        <w:jc w:val="both"/>
        <w:rPr>
          <w:rFonts w:ascii="Gill Sans MT" w:eastAsia="Times New Roman" w:hAnsi="Gill Sans MT" w:cs="Times New Roman"/>
          <w:i/>
          <w:iCs/>
          <w:lang w:val="en-GB"/>
        </w:rPr>
      </w:pPr>
      <w:r w:rsidRPr="00810C77">
        <w:rPr>
          <w:rFonts w:ascii="Gill Sans MT" w:eastAsia="Times New Roman" w:hAnsi="Gill Sans MT" w:cs="Times New Roman"/>
          <w:i/>
          <w:iCs/>
          <w:lang w:val="en-GB"/>
        </w:rPr>
        <w:t>Our political and federalist demands were long considered visionary. However, many of our proposals have already become reality, such as the direct election of the European Parliament, the creation of an area without internal borders, and the establishment of a single currency. We remain firmly committed to the process of European unification. Precisely because of the multiple crises shaping our time, an ambitious relaunch of European integration is now more necessary than ever. Strengthening the European citizenship and allowing EU citizens to be closer to the EU institutions should be a priority.</w:t>
      </w:r>
    </w:p>
    <w:p w14:paraId="57F4B2D5" w14:textId="77777777" w:rsidR="00C07A0A" w:rsidRPr="00810C77" w:rsidRDefault="00C07A0A" w:rsidP="00C07A0A">
      <w:pPr>
        <w:ind w:left="284"/>
        <w:jc w:val="both"/>
        <w:rPr>
          <w:rFonts w:ascii="Gill Sans MT" w:eastAsia="Times New Roman" w:hAnsi="Gill Sans MT" w:cs="Times New Roman"/>
          <w:i/>
          <w:iCs/>
          <w:lang w:val="en-GB"/>
        </w:rPr>
      </w:pPr>
      <w:r w:rsidRPr="00810C77">
        <w:rPr>
          <w:rFonts w:ascii="Gill Sans MT" w:eastAsia="Times New Roman" w:hAnsi="Gill Sans MT" w:cs="Times New Roman"/>
          <w:i/>
          <w:iCs/>
          <w:lang w:val="en-GB"/>
        </w:rPr>
        <w:t>The European Union must evolve into a genuine federation based on the principles of democracy, subsidiarity, social protection, justice and sustainability, and committed to the protection of human dignity. Its supranational institutions must be endowed with the exercise of sovereign powers capable of guaranteeing the effective enjoyment of fundamental rights and freedoms. Such a transformation must be carried out through a genuine democratic process involving European citizens and may be initiated by those Member States willing to share sovereignty more deeply. This process requires Treaty reform or a new treaty among the willing Member States and, ultimately, the adoption of a European Federal Constitution for a future United States of Europe.</w:t>
      </w:r>
    </w:p>
    <w:p w14:paraId="617D6EEB" w14:textId="77777777" w:rsidR="00C07A0A" w:rsidRPr="00810C77" w:rsidRDefault="00C07A0A" w:rsidP="00C07A0A">
      <w:pPr>
        <w:ind w:left="284"/>
        <w:jc w:val="both"/>
        <w:rPr>
          <w:rFonts w:ascii="Gill Sans MT" w:eastAsia="Times New Roman" w:hAnsi="Gill Sans MT" w:cs="Times New Roman"/>
          <w:i/>
          <w:iCs/>
          <w:lang w:val="en-GB"/>
        </w:rPr>
      </w:pPr>
    </w:p>
    <w:p w14:paraId="24150989" w14:textId="77777777" w:rsidR="00C07A0A" w:rsidRPr="00810C77" w:rsidRDefault="00C07A0A" w:rsidP="00C07A0A">
      <w:pPr>
        <w:ind w:left="284" w:hanging="284"/>
        <w:jc w:val="both"/>
        <w:rPr>
          <w:rFonts w:ascii="Gill Sans MT" w:eastAsia="Times New Roman" w:hAnsi="Gill Sans MT" w:cs="Times New Roman"/>
          <w:lang w:val="en-GB"/>
        </w:rPr>
      </w:pPr>
    </w:p>
    <w:p w14:paraId="561B9047" w14:textId="77777777" w:rsidR="00C07A0A" w:rsidRPr="00810C77" w:rsidRDefault="00C07A0A" w:rsidP="00C07A0A">
      <w:pPr>
        <w:ind w:left="284" w:hanging="284"/>
        <w:jc w:val="both"/>
        <w:rPr>
          <w:rFonts w:ascii="Gill Sans MT" w:eastAsia="Times New Roman" w:hAnsi="Gill Sans MT" w:cs="Times New Roman"/>
          <w:b/>
          <w:bCs/>
          <w:lang w:val="en-GB"/>
        </w:rPr>
      </w:pPr>
      <w:r w:rsidRPr="00810C77">
        <w:rPr>
          <w:rFonts w:ascii="Gill Sans MT" w:eastAsia="Times New Roman" w:hAnsi="Gill Sans MT" w:cs="Times New Roman"/>
          <w:b/>
          <w:bCs/>
          <w:lang w:val="en-GB"/>
        </w:rPr>
        <w:t>Democratic Europe</w:t>
      </w:r>
    </w:p>
    <w:p w14:paraId="7A7AE6E1" w14:textId="77777777" w:rsidR="00C07A0A" w:rsidRPr="00810C77" w:rsidRDefault="00C07A0A" w:rsidP="00C07A0A">
      <w:pPr>
        <w:ind w:left="284" w:hanging="284"/>
        <w:jc w:val="both"/>
        <w:rPr>
          <w:rFonts w:ascii="Gill Sans MT" w:eastAsia="Times New Roman" w:hAnsi="Gill Sans MT" w:cs="Times New Roman"/>
          <w:lang w:val="en-GB"/>
        </w:rPr>
      </w:pPr>
    </w:p>
    <w:p w14:paraId="57F845F1"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 xml:space="preserve">The European Federation shall be democratic and pluralistic, founded on respect for human rights, the rule of law, and the pursuit of justice. Democracy, fundamental rights, and the rule of law constitute the non-negotiable foundations of the European political order. </w:t>
      </w:r>
    </w:p>
    <w:p w14:paraId="6AA0004C"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These principles must be continually reaffirmed and resolutely defended, both internally and externally. This requires strong institutions and effective instruments to safeguard democracy and the liberal constitutional order. The separation of powers must be reinforced, together with democratic checks and balances. Transparency, accountability, and the fight against corruption must be fully enshrined at all levels of governance.</w:t>
      </w:r>
    </w:p>
    <w:p w14:paraId="173843F8"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 xml:space="preserve">The European Parliament, as the direct representative of the citizens, shall be the central pillar of democratic legitimacy. As requested by citizens during the Conference on the Future of Europe and in the proposal for Treaty reform adopted by the Parliament itself in its Resolution dated November 2023, it must be granted the right of legislative initiative and participate on an equal </w:t>
      </w:r>
      <w:r w:rsidRPr="00810C77">
        <w:rPr>
          <w:rFonts w:ascii="Gill Sans MT" w:eastAsia="Times New Roman" w:hAnsi="Gill Sans MT" w:cs="Times New Roman"/>
          <w:lang w:val="en-GB"/>
        </w:rPr>
        <w:lastRenderedPageBreak/>
        <w:t>footing in all key European decisions, including legislation, revenue and expenditure, and foreign policy.</w:t>
      </w:r>
    </w:p>
    <w:p w14:paraId="64944B32"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A uniform European electoral law shall be established, including transnational lists and genuinely European political parties. This reform is necessary to strengthen representative democracy, enhance the European public sphere, and ensure meaningful citizen participation in European political life, including the effective application of the lead candidate system for the presidency of the European Commission.</w:t>
      </w:r>
    </w:p>
    <w:p w14:paraId="2815AFA8"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The European Commission shall become the executive authority of the European Federation. Its President shall be elected on the basis of the results of the European elections, taking into account the candidates designated by European political parties, and shall be accountable to the European Parliament.</w:t>
      </w:r>
    </w:p>
    <w:p w14:paraId="6300887C"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The Council of Ministers shall evolve into a Federal Senate representing the Member States. The unanimity rule shall be replaced by qualified majority voting in all policy areas, including foreign policy, enlargement, and Treaty revision, in order to ensure the Union’s capacity to act.</w:t>
      </w:r>
    </w:p>
    <w:p w14:paraId="2680EFB0"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Europe belongs to its citizens. They must therefore be effectively and sustainably involved in decision-making processes. Organised civil society, including associations, social partners, and youth organisations, plays a vital role as a bearer of expertise and democratic participation. Structured dialogue with civil society must be strengthened prior to and beyond parliamentary decision-making, including through the reinforcement of participatory instruments such as the European Citizens’ Initiative and deliberative instruments such as citizens’ assemblies. We need more and greater active participation of citizens in political and cultural life as well as in the economy including in workplaces.</w:t>
      </w:r>
    </w:p>
    <w:p w14:paraId="3B780955"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The European Federation remains open to all European states that share its values and are willing to adopt European law. At the same time, the Union must safeguard its capacity to act. Its decision-making structures and policies therefore need to be adapted to accommodate enlargement, based on detailed merit evaluation. We support a gradual and progressive integration of candidate countries, including participation as observers in EU institutions and agencies, prior to accession, starting with the Western Balkans and Moldova. In the case of Ukraine, an even faster pathway may be necessary to preserve its security and deter further Russian aggression.</w:t>
      </w:r>
    </w:p>
    <w:p w14:paraId="070AC5EB"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Preserving and restoring media freedom and media pluralism, and decisively combating disinformation, are of strategic importance for the future of democracy in Europe. The European Federation must establish a clear legal framework with effective, transparent, and independent monitoring mechanisms to guarantee media freedom, prevent excessive concentration and oligopolies, and ensure fully independent, non-partisan public media. The development of transnational media networks should be actively encouraged in order to strengthen Europe-wide public debates and European transnational democracy.</w:t>
      </w:r>
    </w:p>
    <w:p w14:paraId="43577926" w14:textId="77777777" w:rsidR="00C07A0A" w:rsidRPr="00810C77" w:rsidRDefault="00C07A0A" w:rsidP="00C07A0A">
      <w:pPr>
        <w:pStyle w:val="Paragrafoelenco"/>
        <w:numPr>
          <w:ilvl w:val="0"/>
          <w:numId w:val="14"/>
        </w:numPr>
        <w:suppressAutoHyphens w:val="0"/>
        <w:ind w:left="284" w:hanging="284"/>
        <w:jc w:val="both"/>
        <w:rPr>
          <w:rFonts w:ascii="Gill Sans MT" w:eastAsia="Times New Roman" w:hAnsi="Gill Sans MT" w:cs="Times New Roman"/>
          <w:lang w:val="en-GB"/>
        </w:rPr>
      </w:pPr>
      <w:r w:rsidRPr="00810C77">
        <w:rPr>
          <w:rFonts w:ascii="Gill Sans MT" w:eastAsia="Times New Roman" w:hAnsi="Gill Sans MT" w:cs="Times New Roman"/>
          <w:lang w:val="en-GB"/>
        </w:rPr>
        <w:t>Every democracy depends on informed and responsible citizens. Civic and European education are essential tools for strengthening democratic culture and resilience against disinformation. As proposed by the Conference on the Future of Europe and the report on the implementation of citizenship education actions, Europe shall establish minimum standards for civic education at all levels, reinforce exchange, democracy, and civil participation programmes, and ensure the mutual recognition of educational achievements across Europe.</w:t>
      </w:r>
    </w:p>
    <w:p w14:paraId="0DCF8A2A"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Young people already assume responsibility for Europe’s future. Youth organisations, as laboratories of democracy, provide spaces for participation, debate, and innovation. Their effective and transparent involvement in political processes must be guaranteed, together with structural support and needs-based funding. Existing education, youth, and participation programmes shall be strengthened and expanded.</w:t>
      </w:r>
    </w:p>
    <w:p w14:paraId="6DF41B30"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lastRenderedPageBreak/>
        <w:t>We are committed to Europe’s cultural heritage, particularly the legacy of the Enlightenment and humanism. Our Europe is united in diversity. We reject all forms of discrimination and affirm the full inclusion of all individuals and groups in political, social, cultural and economic life. This includes the achievement of full gender equality and the systematic involvement of young people in political decision-making, with due consideration of their specific concerns.</w:t>
      </w:r>
    </w:p>
    <w:p w14:paraId="48C3E78A" w14:textId="77777777" w:rsidR="00C07A0A" w:rsidRPr="00810C77" w:rsidRDefault="00C07A0A" w:rsidP="00C07A0A">
      <w:pPr>
        <w:ind w:left="284"/>
        <w:jc w:val="both"/>
        <w:rPr>
          <w:rFonts w:ascii="Gill Sans MT" w:eastAsia="Times New Roman" w:hAnsi="Gill Sans MT" w:cs="Times New Roman"/>
          <w:lang w:val="en-GB"/>
        </w:rPr>
      </w:pPr>
    </w:p>
    <w:p w14:paraId="1E967094" w14:textId="77777777" w:rsidR="00C07A0A" w:rsidRPr="00810C77" w:rsidRDefault="00C07A0A" w:rsidP="00C07A0A">
      <w:pPr>
        <w:ind w:left="284"/>
        <w:jc w:val="both"/>
        <w:rPr>
          <w:rFonts w:ascii="Gill Sans MT" w:eastAsia="Times New Roman" w:hAnsi="Gill Sans MT" w:cs="Times New Roman"/>
          <w:lang w:val="en-GB"/>
        </w:rPr>
      </w:pPr>
    </w:p>
    <w:p w14:paraId="0C699045" w14:textId="77777777" w:rsidR="00C07A0A" w:rsidRPr="00810C77" w:rsidRDefault="00C07A0A" w:rsidP="00C07A0A">
      <w:pPr>
        <w:ind w:left="284"/>
        <w:jc w:val="both"/>
        <w:rPr>
          <w:rFonts w:ascii="Gill Sans MT" w:eastAsia="Times New Roman" w:hAnsi="Gill Sans MT" w:cs="Times New Roman"/>
          <w:b/>
          <w:bCs/>
          <w:lang w:val="en-GB"/>
        </w:rPr>
      </w:pPr>
      <w:r w:rsidRPr="00810C77">
        <w:rPr>
          <w:rFonts w:ascii="Gill Sans MT" w:eastAsia="Times New Roman" w:hAnsi="Gill Sans MT" w:cs="Times New Roman"/>
          <w:b/>
          <w:bCs/>
          <w:lang w:val="en-GB"/>
        </w:rPr>
        <w:t>Europe Capable of Action</w:t>
      </w:r>
    </w:p>
    <w:p w14:paraId="48D06AE0" w14:textId="77777777" w:rsidR="00C07A0A" w:rsidRPr="00810C77" w:rsidRDefault="00C07A0A" w:rsidP="00C07A0A">
      <w:pPr>
        <w:ind w:left="284"/>
        <w:jc w:val="both"/>
        <w:rPr>
          <w:rFonts w:ascii="Gill Sans MT" w:eastAsia="Times New Roman" w:hAnsi="Gill Sans MT" w:cs="Times New Roman"/>
          <w:lang w:val="en-GB"/>
        </w:rPr>
      </w:pPr>
    </w:p>
    <w:p w14:paraId="7EA0FBF9"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The pursuit of peace remains the core of Europe’s identity and must be actively defended. In a rapidly changing geopolitical environment, the development of an autonomous European system of defence - partly coordinated or included with NATO frameworks -  becomes urgent and necessary in order to enable Europe to defend itself, be taken seriously by global powers, and use defence resources more efficiently than the current fragmentation into multiple national armies and weapons systems. achieving this goal may require treaty reform in order to establish an appropriate system of democratic governance, thereby completing the European project and making war among European states structurally impossible. Peace diplomacy, grounded in Europe’s economic strength, is a central task of the European Federation, both as institutional foreign policy and through active citizen diplomacy. Europe’s concept of security is comprehensive and not limited to military capabilities: it encompasses social cohesion, economic resilience, justice, environmental sustainability, and the United Nations’ Sustainable Development Goals. A Europe capable of action strengthens the rules-based multilateral order and actively supports reform of the United Nations aimed at reinforcing its democratic foundations and providing it with adequate resources.</w:t>
      </w:r>
    </w:p>
    <w:p w14:paraId="00EF6F2E"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A fair and rules-based trade policy is an integral part of a comprehensive European security strategy. Europe shall continue to diversify its economic partnerships with Latin America, Africa, and South-East Asia, while strengthening alliances with like-minded partners with the United Kingdom, Switzerland, Norway, Iceland, the remaining Western Balkan States, Canada, Australia, South Korea, New Zealand, Japan, and others too. The European Federation reaffirms its full commitment to the objectives of multilateralism, international law as endorsed by the United Nations: international peace and security, disarmament, justice, the development of friendly relations among states, and the promotion of human rights through international cooperation.</w:t>
      </w:r>
    </w:p>
    <w:p w14:paraId="7C88E497"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The European Federation requires a holistic and effective policy on legal migration and immigration. We need qualified workers in our economy, we must promote circular migration and also support the integration of migrants who wish to stay in Europe. Legal access and protection must be guaranteed to those fleeing persecution and provide secure reception to recognised refugees, in full compliance with international law. This requires a common, efficient, solidarity-based, and human-rights-compliant migration policy regulating asylum, international protection, labour migration, and integration. At the same time, Europe must actively contribute to addressing the root causes of forced displacement through international cooperation, thereby supporting the vast majority of displaced persons who remain within their regions of origin.</w:t>
      </w:r>
    </w:p>
    <w:p w14:paraId="2AB66D7E"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 xml:space="preserve">The return of high-intensity war to Europe, marked by Russia’s aggression against Ukraine, underlines the urgency of a Europe capable of action. The European Union, its Member States, and its citizens shall continue to support Ukraine in its defence of sovereignty, democracy, and territorial integrity, as well as in any negotiation processes that may and must arise with active support and participation of the EU. War crimes and violations of international law must be investigated, prosecuted, and sanctioned in accordance with international justice mechanisms, including the Special Tribunal of the Council of Europe on the Crime of Aggression. The Treaty reform should </w:t>
      </w:r>
      <w:r w:rsidRPr="00810C77">
        <w:rPr>
          <w:rFonts w:ascii="Gill Sans MT" w:eastAsia="Times New Roman" w:hAnsi="Gill Sans MT" w:cs="Times New Roman"/>
          <w:lang w:val="en-GB"/>
        </w:rPr>
        <w:lastRenderedPageBreak/>
        <w:t>extend the competence of the European Union to act in the area of justice including on issues of international criminal justice.</w:t>
      </w:r>
    </w:p>
    <w:p w14:paraId="33934AB9" w14:textId="77777777" w:rsidR="00C07A0A"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de-CH"/>
        </w:rPr>
      </w:pPr>
      <w:r w:rsidRPr="00810C77">
        <w:rPr>
          <w:rFonts w:ascii="Gill Sans MT" w:eastAsia="Times New Roman" w:hAnsi="Gill Sans MT" w:cs="Times New Roman"/>
          <w:lang w:val="en-GB"/>
        </w:rPr>
        <w:t>Europe’s capacity to act ultimately depends on its ability to finance its policies autonomously. This requires a genuine federal budget that does not depend on discretionary national contributions and is therefore shielded from political blackmail and endowed with its own resources, such as common fiscal instruments and European taxation mechanisms. A federal budget must cover all expenditures linked to exclusive European competences, including defence, diplomacy, customs, migration, monetary policy, and trade. Energy, public health, and employment policies should also increasingly benefit from federalisation in order to express and strengthen the European social model.</w:t>
      </w:r>
      <w:r>
        <w:rPr>
          <w:rFonts w:ascii="Gill Sans MT" w:eastAsia="Times New Roman" w:hAnsi="Gill Sans MT" w:cs="Times New Roman"/>
          <w:lang w:val="en-GB"/>
        </w:rPr>
        <w:t xml:space="preserve"> </w:t>
      </w:r>
      <w:r w:rsidRPr="00810C77">
        <w:rPr>
          <w:rFonts w:ascii="Gill Sans MT" w:eastAsia="Times New Roman" w:hAnsi="Gill Sans MT" w:cs="Times New Roman"/>
        </w:rPr>
        <w:t xml:space="preserve">European </w:t>
      </w:r>
      <w:proofErr w:type="spellStart"/>
      <w:r w:rsidRPr="00810C77">
        <w:rPr>
          <w:rFonts w:ascii="Gill Sans MT" w:eastAsia="Times New Roman" w:hAnsi="Gill Sans MT" w:cs="Times New Roman"/>
        </w:rPr>
        <w:t>taxation</w:t>
      </w:r>
      <w:proofErr w:type="spellEnd"/>
      <w:r w:rsidRPr="00810C77">
        <w:rPr>
          <w:rFonts w:ascii="Gill Sans MT" w:eastAsia="Times New Roman" w:hAnsi="Gill Sans MT" w:cs="Times New Roman"/>
        </w:rPr>
        <w:t xml:space="preserve"> financing EU budget, </w:t>
      </w:r>
      <w:proofErr w:type="spellStart"/>
      <w:r w:rsidRPr="00810C77">
        <w:rPr>
          <w:rFonts w:ascii="Gill Sans MT" w:eastAsia="Times New Roman" w:hAnsi="Gill Sans MT" w:cs="Times New Roman"/>
        </w:rPr>
        <w:t>either</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through</w:t>
      </w:r>
      <w:proofErr w:type="spellEnd"/>
      <w:r w:rsidRPr="00810C77">
        <w:rPr>
          <w:rFonts w:ascii="Gill Sans MT" w:eastAsia="Times New Roman" w:hAnsi="Gill Sans MT" w:cs="Times New Roman"/>
        </w:rPr>
        <w:t xml:space="preserve"> new taxes for </w:t>
      </w:r>
      <w:proofErr w:type="spellStart"/>
      <w:r w:rsidRPr="00810C77">
        <w:rPr>
          <w:rFonts w:ascii="Gill Sans MT" w:eastAsia="Times New Roman" w:hAnsi="Gill Sans MT" w:cs="Times New Roman"/>
        </w:rPr>
        <w:t>example</w:t>
      </w:r>
      <w:proofErr w:type="spellEnd"/>
      <w:r w:rsidRPr="00810C77">
        <w:rPr>
          <w:rFonts w:ascii="Gill Sans MT" w:eastAsia="Times New Roman" w:hAnsi="Gill Sans MT" w:cs="Times New Roman"/>
        </w:rPr>
        <w:t xml:space="preserve"> on the </w:t>
      </w:r>
      <w:proofErr w:type="spellStart"/>
      <w:r w:rsidRPr="00810C77">
        <w:rPr>
          <w:rFonts w:ascii="Gill Sans MT" w:eastAsia="Times New Roman" w:hAnsi="Gill Sans MT" w:cs="Times New Roman"/>
        </w:rPr>
        <w:t>richest</w:t>
      </w:r>
      <w:proofErr w:type="spellEnd"/>
      <w:r w:rsidRPr="00810C77">
        <w:rPr>
          <w:rFonts w:ascii="Gill Sans MT" w:eastAsia="Times New Roman" w:hAnsi="Gill Sans MT" w:cs="Times New Roman"/>
        </w:rPr>
        <w:t xml:space="preserve"> or by transfer of </w:t>
      </w:r>
      <w:proofErr w:type="spellStart"/>
      <w:r w:rsidRPr="00810C77">
        <w:rPr>
          <w:rFonts w:ascii="Gill Sans MT" w:eastAsia="Times New Roman" w:hAnsi="Gill Sans MT" w:cs="Times New Roman"/>
        </w:rPr>
        <w:t>existing</w:t>
      </w:r>
      <w:proofErr w:type="spellEnd"/>
      <w:r w:rsidRPr="00810C77">
        <w:rPr>
          <w:rFonts w:ascii="Gill Sans MT" w:eastAsia="Times New Roman" w:hAnsi="Gill Sans MT" w:cs="Times New Roman"/>
        </w:rPr>
        <w:t xml:space="preserve"> taxes </w:t>
      </w:r>
      <w:proofErr w:type="spellStart"/>
      <w:r w:rsidRPr="00810C77">
        <w:rPr>
          <w:rFonts w:ascii="Gill Sans MT" w:eastAsia="Times New Roman" w:hAnsi="Gill Sans MT" w:cs="Times New Roman"/>
        </w:rPr>
        <w:t>such</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as</w:t>
      </w:r>
      <w:proofErr w:type="spellEnd"/>
      <w:r w:rsidRPr="00810C77">
        <w:rPr>
          <w:rFonts w:ascii="Gill Sans MT" w:eastAsia="Times New Roman" w:hAnsi="Gill Sans MT" w:cs="Times New Roman"/>
        </w:rPr>
        <w:t xml:space="preserve"> VAT, </w:t>
      </w:r>
      <w:proofErr w:type="spellStart"/>
      <w:r w:rsidRPr="00810C77">
        <w:rPr>
          <w:rFonts w:ascii="Gill Sans MT" w:eastAsia="Times New Roman" w:hAnsi="Gill Sans MT" w:cs="Times New Roman"/>
        </w:rPr>
        <w:t>will</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also</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result</w:t>
      </w:r>
      <w:proofErr w:type="spellEnd"/>
      <w:r w:rsidRPr="00810C77">
        <w:rPr>
          <w:rFonts w:ascii="Gill Sans MT" w:eastAsia="Times New Roman" w:hAnsi="Gill Sans MT" w:cs="Times New Roman"/>
        </w:rPr>
        <w:t xml:space="preserve"> in </w:t>
      </w:r>
      <w:proofErr w:type="spellStart"/>
      <w:r w:rsidRPr="00810C77">
        <w:rPr>
          <w:rFonts w:ascii="Gill Sans MT" w:eastAsia="Times New Roman" w:hAnsi="Gill Sans MT" w:cs="Times New Roman"/>
        </w:rPr>
        <w:t>ending</w:t>
      </w:r>
      <w:proofErr w:type="spellEnd"/>
      <w:r w:rsidRPr="00810C77">
        <w:rPr>
          <w:rFonts w:ascii="Gill Sans MT" w:eastAsia="Times New Roman" w:hAnsi="Gill Sans MT" w:cs="Times New Roman"/>
        </w:rPr>
        <w:t xml:space="preserve"> national </w:t>
      </w:r>
      <w:proofErr w:type="spellStart"/>
      <w:r w:rsidRPr="00810C77">
        <w:rPr>
          <w:rFonts w:ascii="Gill Sans MT" w:eastAsia="Times New Roman" w:hAnsi="Gill Sans MT" w:cs="Times New Roman"/>
        </w:rPr>
        <w:t>contributions</w:t>
      </w:r>
      <w:proofErr w:type="spellEnd"/>
      <w:r w:rsidRPr="00810C77">
        <w:rPr>
          <w:rFonts w:ascii="Gill Sans MT" w:eastAsia="Times New Roman" w:hAnsi="Gill Sans MT" w:cs="Times New Roman"/>
        </w:rPr>
        <w:t xml:space="preserve"> to the EU budget. </w:t>
      </w:r>
      <w:proofErr w:type="spellStart"/>
      <w:r w:rsidRPr="00810C77">
        <w:rPr>
          <w:rFonts w:ascii="Gill Sans MT" w:eastAsia="Times New Roman" w:hAnsi="Gill Sans MT" w:cs="Times New Roman"/>
        </w:rPr>
        <w:t>This</w:t>
      </w:r>
      <w:proofErr w:type="spellEnd"/>
      <w:r w:rsidRPr="00810C77">
        <w:rPr>
          <w:rFonts w:ascii="Gill Sans MT" w:eastAsia="Times New Roman" w:hAnsi="Gill Sans MT" w:cs="Times New Roman"/>
        </w:rPr>
        <w:t xml:space="preserve"> major </w:t>
      </w:r>
      <w:proofErr w:type="spellStart"/>
      <w:r w:rsidRPr="00810C77">
        <w:rPr>
          <w:rFonts w:ascii="Gill Sans MT" w:eastAsia="Times New Roman" w:hAnsi="Gill Sans MT" w:cs="Times New Roman"/>
        </w:rPr>
        <w:t>move</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will</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give</w:t>
      </w:r>
      <w:proofErr w:type="spellEnd"/>
      <w:r w:rsidRPr="00810C77">
        <w:rPr>
          <w:rFonts w:ascii="Gill Sans MT" w:eastAsia="Times New Roman" w:hAnsi="Gill Sans MT" w:cs="Times New Roman"/>
        </w:rPr>
        <w:t xml:space="preserve"> more liberty to </w:t>
      </w:r>
      <w:proofErr w:type="spellStart"/>
      <w:r w:rsidRPr="00810C77">
        <w:rPr>
          <w:rFonts w:ascii="Gill Sans MT" w:eastAsia="Times New Roman" w:hAnsi="Gill Sans MT" w:cs="Times New Roman"/>
        </w:rPr>
        <w:t>Member</w:t>
      </w:r>
      <w:proofErr w:type="spellEnd"/>
      <w:r w:rsidRPr="00810C77">
        <w:rPr>
          <w:rFonts w:ascii="Gill Sans MT" w:eastAsia="Times New Roman" w:hAnsi="Gill Sans MT" w:cs="Times New Roman"/>
        </w:rPr>
        <w:t xml:space="preserve"> States to </w:t>
      </w:r>
      <w:proofErr w:type="spellStart"/>
      <w:r w:rsidRPr="00810C77">
        <w:rPr>
          <w:rFonts w:ascii="Gill Sans MT" w:eastAsia="Times New Roman" w:hAnsi="Gill Sans MT" w:cs="Times New Roman"/>
        </w:rPr>
        <w:t>finance</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their</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own</w:t>
      </w:r>
      <w:proofErr w:type="spellEnd"/>
      <w:r w:rsidRPr="00810C77">
        <w:rPr>
          <w:rFonts w:ascii="Gill Sans MT" w:eastAsia="Times New Roman" w:hAnsi="Gill Sans MT" w:cs="Times New Roman"/>
        </w:rPr>
        <w:t xml:space="preserve"> national policies, </w:t>
      </w:r>
      <w:proofErr w:type="spellStart"/>
      <w:r w:rsidRPr="00810C77">
        <w:rPr>
          <w:rFonts w:ascii="Gill Sans MT" w:eastAsia="Times New Roman" w:hAnsi="Gill Sans MT" w:cs="Times New Roman"/>
        </w:rPr>
        <w:t>according</w:t>
      </w:r>
      <w:proofErr w:type="spellEnd"/>
      <w:r w:rsidRPr="00810C77">
        <w:rPr>
          <w:rFonts w:ascii="Gill Sans MT" w:eastAsia="Times New Roman" w:hAnsi="Gill Sans MT" w:cs="Times New Roman"/>
        </w:rPr>
        <w:t xml:space="preserve"> to the </w:t>
      </w:r>
      <w:proofErr w:type="spellStart"/>
      <w:r w:rsidRPr="00810C77">
        <w:rPr>
          <w:rFonts w:ascii="Gill Sans MT" w:eastAsia="Times New Roman" w:hAnsi="Gill Sans MT" w:cs="Times New Roman"/>
        </w:rPr>
        <w:t>federalist</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principle</w:t>
      </w:r>
      <w:proofErr w:type="spellEnd"/>
      <w:r w:rsidRPr="00810C77">
        <w:rPr>
          <w:rFonts w:ascii="Gill Sans MT" w:eastAsia="Times New Roman" w:hAnsi="Gill Sans MT" w:cs="Times New Roman"/>
        </w:rPr>
        <w:t xml:space="preserve"> of </w:t>
      </w:r>
      <w:proofErr w:type="spellStart"/>
      <w:r w:rsidRPr="00810C77">
        <w:rPr>
          <w:rFonts w:ascii="Gill Sans MT" w:eastAsia="Times New Roman" w:hAnsi="Gill Sans MT" w:cs="Times New Roman"/>
        </w:rPr>
        <w:t>subsidiarity</w:t>
      </w:r>
      <w:proofErr w:type="spellEnd"/>
      <w:r w:rsidRPr="00810C77">
        <w:rPr>
          <w:rFonts w:ascii="Gill Sans MT" w:eastAsia="Times New Roman" w:hAnsi="Gill Sans MT" w:cs="Times New Roman"/>
        </w:rPr>
        <w:t>, </w:t>
      </w:r>
      <w:proofErr w:type="spellStart"/>
      <w:r w:rsidRPr="00810C77">
        <w:rPr>
          <w:rFonts w:ascii="Gill Sans MT" w:eastAsia="Times New Roman" w:hAnsi="Gill Sans MT" w:cs="Times New Roman"/>
        </w:rPr>
        <w:t>without</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modifying</w:t>
      </w:r>
      <w:proofErr w:type="spellEnd"/>
      <w:r w:rsidRPr="00810C77">
        <w:rPr>
          <w:rFonts w:ascii="Gill Sans MT" w:eastAsia="Times New Roman" w:hAnsi="Gill Sans MT" w:cs="Times New Roman"/>
        </w:rPr>
        <w:t xml:space="preserve"> the </w:t>
      </w:r>
      <w:proofErr w:type="spellStart"/>
      <w:r w:rsidRPr="00810C77">
        <w:rPr>
          <w:rFonts w:ascii="Gill Sans MT" w:eastAsia="Times New Roman" w:hAnsi="Gill Sans MT" w:cs="Times New Roman"/>
        </w:rPr>
        <w:t>existing</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subsidies</w:t>
      </w:r>
      <w:proofErr w:type="spellEnd"/>
      <w:r w:rsidRPr="00810C77">
        <w:rPr>
          <w:rFonts w:ascii="Gill Sans MT" w:eastAsia="Times New Roman" w:hAnsi="Gill Sans MT" w:cs="Times New Roman"/>
        </w:rPr>
        <w:t xml:space="preserve"> </w:t>
      </w:r>
      <w:proofErr w:type="spellStart"/>
      <w:r w:rsidRPr="00810C77">
        <w:rPr>
          <w:rFonts w:ascii="Gill Sans MT" w:eastAsia="Times New Roman" w:hAnsi="Gill Sans MT" w:cs="Times New Roman"/>
        </w:rPr>
        <w:t>received</w:t>
      </w:r>
      <w:proofErr w:type="spellEnd"/>
      <w:r w:rsidRPr="00810C77">
        <w:rPr>
          <w:rFonts w:ascii="Gill Sans MT" w:eastAsia="Times New Roman" w:hAnsi="Gill Sans MT" w:cs="Times New Roman"/>
        </w:rPr>
        <w:t xml:space="preserve"> from the EU by </w:t>
      </w:r>
      <w:proofErr w:type="spellStart"/>
      <w:r w:rsidRPr="00810C77">
        <w:rPr>
          <w:rFonts w:ascii="Gill Sans MT" w:eastAsia="Times New Roman" w:hAnsi="Gill Sans MT" w:cs="Times New Roman"/>
        </w:rPr>
        <w:t>Member</w:t>
      </w:r>
      <w:proofErr w:type="spellEnd"/>
      <w:r w:rsidRPr="00810C77">
        <w:rPr>
          <w:rFonts w:ascii="Gill Sans MT" w:eastAsia="Times New Roman" w:hAnsi="Gill Sans MT" w:cs="Times New Roman"/>
        </w:rPr>
        <w:t xml:space="preserve"> States</w:t>
      </w:r>
      <w:r>
        <w:rPr>
          <w:rFonts w:ascii="Gill Sans MT" w:eastAsia="Times New Roman" w:hAnsi="Gill Sans MT" w:cs="Times New Roman"/>
        </w:rPr>
        <w:t xml:space="preserve">, </w:t>
      </w:r>
      <w:proofErr w:type="spellStart"/>
      <w:r w:rsidRPr="00810C77">
        <w:rPr>
          <w:rFonts w:ascii="Gill Sans MT" w:eastAsia="Times New Roman" w:hAnsi="Gill Sans MT" w:cs="Times New Roman"/>
          <w:lang w:val="de-CH"/>
        </w:rPr>
        <w:t>without</w:t>
      </w:r>
      <w:proofErr w:type="spellEnd"/>
      <w:r w:rsidRPr="00810C77">
        <w:rPr>
          <w:rFonts w:ascii="Gill Sans MT" w:eastAsia="Times New Roman" w:hAnsi="Gill Sans MT" w:cs="Times New Roman"/>
          <w:lang w:val="de-CH"/>
        </w:rPr>
        <w:t xml:space="preserve"> </w:t>
      </w:r>
      <w:proofErr w:type="spellStart"/>
      <w:r w:rsidRPr="00810C77">
        <w:rPr>
          <w:rFonts w:ascii="Gill Sans MT" w:eastAsia="Times New Roman" w:hAnsi="Gill Sans MT" w:cs="Times New Roman"/>
          <w:lang w:val="de-CH"/>
        </w:rPr>
        <w:t>modifying</w:t>
      </w:r>
      <w:proofErr w:type="spellEnd"/>
      <w:r w:rsidRPr="00810C77">
        <w:rPr>
          <w:rFonts w:ascii="Gill Sans MT" w:eastAsia="Times New Roman" w:hAnsi="Gill Sans MT" w:cs="Times New Roman"/>
          <w:lang w:val="de-CH"/>
        </w:rPr>
        <w:t xml:space="preserve"> </w:t>
      </w:r>
      <w:proofErr w:type="spellStart"/>
      <w:r w:rsidRPr="00810C77">
        <w:rPr>
          <w:rFonts w:ascii="Gill Sans MT" w:eastAsia="Times New Roman" w:hAnsi="Gill Sans MT" w:cs="Times New Roman"/>
          <w:lang w:val="de-CH"/>
        </w:rPr>
        <w:t>the</w:t>
      </w:r>
      <w:proofErr w:type="spellEnd"/>
      <w:r w:rsidRPr="00810C77">
        <w:rPr>
          <w:rFonts w:ascii="Gill Sans MT" w:eastAsia="Times New Roman" w:hAnsi="Gill Sans MT" w:cs="Times New Roman"/>
          <w:lang w:val="de-CH"/>
        </w:rPr>
        <w:t xml:space="preserve"> </w:t>
      </w:r>
      <w:proofErr w:type="spellStart"/>
      <w:r w:rsidRPr="00810C77">
        <w:rPr>
          <w:rFonts w:ascii="Gill Sans MT" w:eastAsia="Times New Roman" w:hAnsi="Gill Sans MT" w:cs="Times New Roman"/>
          <w:lang w:val="de-CH"/>
        </w:rPr>
        <w:t>existing</w:t>
      </w:r>
      <w:proofErr w:type="spellEnd"/>
      <w:r w:rsidRPr="00810C77">
        <w:rPr>
          <w:rFonts w:ascii="Gill Sans MT" w:eastAsia="Times New Roman" w:hAnsi="Gill Sans MT" w:cs="Times New Roman"/>
          <w:lang w:val="de-CH"/>
        </w:rPr>
        <w:t xml:space="preserve"> </w:t>
      </w:r>
      <w:proofErr w:type="spellStart"/>
      <w:r w:rsidRPr="00810C77">
        <w:rPr>
          <w:rFonts w:ascii="Gill Sans MT" w:eastAsia="Times New Roman" w:hAnsi="Gill Sans MT" w:cs="Times New Roman"/>
          <w:lang w:val="de-CH"/>
        </w:rPr>
        <w:t>subsidies</w:t>
      </w:r>
      <w:proofErr w:type="spellEnd"/>
      <w:r w:rsidRPr="00810C77">
        <w:rPr>
          <w:rFonts w:ascii="Gill Sans MT" w:eastAsia="Times New Roman" w:hAnsi="Gill Sans MT" w:cs="Times New Roman"/>
          <w:lang w:val="de-CH"/>
        </w:rPr>
        <w:t xml:space="preserve"> </w:t>
      </w:r>
      <w:proofErr w:type="spellStart"/>
      <w:r w:rsidRPr="00810C77">
        <w:rPr>
          <w:rFonts w:ascii="Gill Sans MT" w:eastAsia="Times New Roman" w:hAnsi="Gill Sans MT" w:cs="Times New Roman"/>
          <w:lang w:val="de-CH"/>
        </w:rPr>
        <w:t>received</w:t>
      </w:r>
      <w:proofErr w:type="spellEnd"/>
      <w:r w:rsidRPr="00810C77">
        <w:rPr>
          <w:rFonts w:ascii="Gill Sans MT" w:eastAsia="Times New Roman" w:hAnsi="Gill Sans MT" w:cs="Times New Roman"/>
          <w:lang w:val="de-CH"/>
        </w:rPr>
        <w:t xml:space="preserve"> </w:t>
      </w:r>
      <w:proofErr w:type="spellStart"/>
      <w:r w:rsidRPr="00810C77">
        <w:rPr>
          <w:rFonts w:ascii="Gill Sans MT" w:eastAsia="Times New Roman" w:hAnsi="Gill Sans MT" w:cs="Times New Roman"/>
          <w:lang w:val="de-CH"/>
        </w:rPr>
        <w:t>from</w:t>
      </w:r>
      <w:proofErr w:type="spellEnd"/>
      <w:r w:rsidRPr="00810C77">
        <w:rPr>
          <w:rFonts w:ascii="Gill Sans MT" w:eastAsia="Times New Roman" w:hAnsi="Gill Sans MT" w:cs="Times New Roman"/>
          <w:lang w:val="de-CH"/>
        </w:rPr>
        <w:t xml:space="preserve"> </w:t>
      </w:r>
      <w:proofErr w:type="spellStart"/>
      <w:r w:rsidRPr="00810C77">
        <w:rPr>
          <w:rFonts w:ascii="Gill Sans MT" w:eastAsia="Times New Roman" w:hAnsi="Gill Sans MT" w:cs="Times New Roman"/>
          <w:lang w:val="de-CH"/>
        </w:rPr>
        <w:t>the</w:t>
      </w:r>
      <w:proofErr w:type="spellEnd"/>
      <w:r w:rsidRPr="00810C77">
        <w:rPr>
          <w:rFonts w:ascii="Gill Sans MT" w:eastAsia="Times New Roman" w:hAnsi="Gill Sans MT" w:cs="Times New Roman"/>
          <w:lang w:val="de-CH"/>
        </w:rPr>
        <w:t xml:space="preserve"> EU </w:t>
      </w:r>
      <w:proofErr w:type="spellStart"/>
      <w:r w:rsidRPr="00810C77">
        <w:rPr>
          <w:rFonts w:ascii="Gill Sans MT" w:eastAsia="Times New Roman" w:hAnsi="Gill Sans MT" w:cs="Times New Roman"/>
          <w:lang w:val="de-CH"/>
        </w:rPr>
        <w:t>by</w:t>
      </w:r>
      <w:proofErr w:type="spellEnd"/>
      <w:r w:rsidRPr="00810C77">
        <w:rPr>
          <w:rFonts w:ascii="Gill Sans MT" w:eastAsia="Times New Roman" w:hAnsi="Gill Sans MT" w:cs="Times New Roman"/>
          <w:lang w:val="de-CH"/>
        </w:rPr>
        <w:t xml:space="preserve"> Member States.</w:t>
      </w:r>
    </w:p>
    <w:p w14:paraId="34A66DC7" w14:textId="77777777" w:rsidR="00C07A0A" w:rsidRPr="00810C77" w:rsidRDefault="00C07A0A" w:rsidP="00C07A0A">
      <w:pPr>
        <w:jc w:val="both"/>
        <w:rPr>
          <w:rFonts w:ascii="Gill Sans MT" w:eastAsia="Times New Roman" w:hAnsi="Gill Sans MT" w:cs="Times New Roman"/>
          <w:lang w:val="de-CH"/>
        </w:rPr>
      </w:pPr>
    </w:p>
    <w:p w14:paraId="6FCE4B93" w14:textId="77777777" w:rsidR="00C07A0A" w:rsidRPr="00810C77" w:rsidRDefault="00C07A0A" w:rsidP="00C07A0A">
      <w:pPr>
        <w:ind w:left="284"/>
        <w:jc w:val="both"/>
        <w:rPr>
          <w:rFonts w:ascii="Gill Sans MT" w:eastAsia="Times New Roman" w:hAnsi="Gill Sans MT" w:cs="Times New Roman"/>
          <w:lang w:val="en-GB"/>
        </w:rPr>
      </w:pPr>
    </w:p>
    <w:p w14:paraId="58362FE6" w14:textId="77777777" w:rsidR="00C07A0A" w:rsidRPr="00810C77" w:rsidRDefault="00C07A0A" w:rsidP="00C07A0A">
      <w:pPr>
        <w:ind w:left="284"/>
        <w:jc w:val="both"/>
        <w:rPr>
          <w:rFonts w:ascii="Gill Sans MT" w:eastAsia="Times New Roman" w:hAnsi="Gill Sans MT" w:cs="Times New Roman"/>
          <w:lang w:val="en-GB"/>
        </w:rPr>
      </w:pPr>
      <w:r w:rsidRPr="00810C77">
        <w:rPr>
          <w:rFonts w:ascii="Gill Sans MT" w:eastAsia="Times New Roman" w:hAnsi="Gill Sans MT" w:cs="Times New Roman"/>
          <w:b/>
          <w:bCs/>
          <w:lang w:val="en-GB"/>
        </w:rPr>
        <w:t>Sustainable and Social Europe</w:t>
      </w:r>
    </w:p>
    <w:p w14:paraId="31D8812B" w14:textId="77777777" w:rsidR="00C07A0A" w:rsidRPr="00810C77" w:rsidRDefault="00C07A0A" w:rsidP="00C07A0A">
      <w:pPr>
        <w:ind w:left="284"/>
        <w:jc w:val="both"/>
        <w:rPr>
          <w:rFonts w:ascii="Gill Sans MT" w:eastAsia="Times New Roman" w:hAnsi="Gill Sans MT" w:cs="Times New Roman"/>
          <w:lang w:val="en-GB"/>
        </w:rPr>
      </w:pPr>
    </w:p>
    <w:p w14:paraId="59E016B3"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The Europe we want is sustainable and social. In line with the United Nations’ Sustainable Development Goals, sustainability is understood as a comprehensive concept encompassing environmental protection, economic resilience, and social justice. Europe’s development must respect the ecological limits of the planet, including planetary boundaries, while guaranteeing the fulfilment of basic social needs and human dignity for all. Europe must honour its commitments under international agreements, including the Paris Agreement and subsequent global accords on climate and biodiversity. Economic sustainability must be ensured alongside social cohesion, and Europe must pursue strategic and digital autonomy as essential components of long-term resilience.</w:t>
      </w:r>
    </w:p>
    <w:p w14:paraId="04D3C731"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We therefore advocate for a European Federation that intelligently combines sustainability with equal opportunities through common industrial policies, coordinated investments, and joint research programmes. These must be accompanied by a regulatory framework that unleashes innovation, prevents excessive market concentration, breaks oligopolies that undermine fair competition, and guides economic transformation in the interests of social mobility, broad participation, and long-term stability. European public procurement rules and supply chain legislation must actively support fair competition, sustainability, and social responsibility.</w:t>
      </w:r>
    </w:p>
    <w:p w14:paraId="4B8D676F"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Through the European Single Market, the economic core of the European Federation has already been established. This market must now be completed and consistently aligned with sustainability and social cohesion in order to strengthen international competitiveness while ensuring fair competition and equal market access, in accordance with the Letta and Draghi reports. Consumer rights must be reinforced, social dialogue enhanced, and the European Pillar of Social Rights fully implemented and further developed as a cornerstone of the European social model. And the European Pillar of Social Rights should be added to the Treaties.</w:t>
      </w:r>
    </w:p>
    <w:p w14:paraId="0AC5F5DA"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 xml:space="preserve">We call for a cohesion policy that goes beyond traditional regional and structural support and creates targeted incentives for both public and private investment to reduce disparities and equalise living conditions across Europe’s regions. This includes European financing of future-oriented investments, the progressive harmonisation of tax policies, the establishment of a European minimum wage framework, a European unemployment reinsurance scheme, a permanent instrument supporting short-time work arrangements, and further strengthening of social dialogue and social </w:t>
      </w:r>
      <w:r w:rsidRPr="00810C77">
        <w:rPr>
          <w:rFonts w:ascii="Gill Sans MT" w:eastAsia="Times New Roman" w:hAnsi="Gill Sans MT" w:cs="Times New Roman"/>
          <w:lang w:val="en-GB"/>
        </w:rPr>
        <w:lastRenderedPageBreak/>
        <w:t>protection systems. The objective is to overcome structural imbalances that threaten the Union’s cohesion and its evolution into a federation, while ensuring the active participation and co-determination of regions as an essential condition for effective territorial development.</w:t>
      </w:r>
    </w:p>
    <w:p w14:paraId="67756E94" w14:textId="77777777" w:rsidR="00C07A0A" w:rsidRPr="00810C77"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We support the creation of a genuine European Savings and Investment Union leading to fully integrated European capital markets. This is essential to enable European startups and innovative companies to access sufficient financing within Europe, scale up, and remain anchored in the European economy. A competitive and integrated capital market is a prerequisite for sustainable growth, technological leadership, and the development of future-oriented industries in Europe. On this basis, we support the central objectives aimed at strengthening Europe’s competitiveness, innovation capacity, and strategic autonomy, as reflected in recent high-level policy proposals. Throughout this transformation, we remain firmly committed to democracy, freedom, the welfare state, and the protection of human rights as defined in the Charter of Fundamental Rights of the European Union.</w:t>
      </w:r>
    </w:p>
    <w:p w14:paraId="1F20216C" w14:textId="77777777" w:rsidR="00C07A0A" w:rsidRDefault="00C07A0A" w:rsidP="00C07A0A">
      <w:pPr>
        <w:pStyle w:val="Paragrafoelenco"/>
        <w:numPr>
          <w:ilvl w:val="0"/>
          <w:numId w:val="14"/>
        </w:numPr>
        <w:suppressAutoHyphens w:val="0"/>
        <w:ind w:left="284" w:hanging="426"/>
        <w:jc w:val="both"/>
        <w:rPr>
          <w:rFonts w:ascii="Gill Sans MT" w:eastAsia="Times New Roman" w:hAnsi="Gill Sans MT" w:cs="Times New Roman"/>
          <w:lang w:val="en-GB"/>
        </w:rPr>
      </w:pPr>
      <w:r w:rsidRPr="00810C77">
        <w:rPr>
          <w:rFonts w:ascii="Gill Sans MT" w:eastAsia="Times New Roman" w:hAnsi="Gill Sans MT" w:cs="Times New Roman"/>
          <w:lang w:val="en-GB"/>
        </w:rPr>
        <w:t>Respecting the ecological balance of the Earth system and remaining within planetary boundaries requires decisive action. Limiting global warming, preserving biodiversity, combating pollution, and ensuring sustainable resource use are collective responsibilities of humankind. We expect the full and timely implementation of the European Green Deal and of democratically adopted European environmental legislation by all Member States, as well as the enshrinement of climate neutrality in the Treaties. Priority must be given to the expansion of climate-neutral renewable energy sources — especially solar and wind power together with innovative energy storage systems — and supported by integrated European energy grids, sustainable mobility systems, and continued research into breakthrough technologies. Europe is uniquely positioned to meet these challenges by acting together.</w:t>
      </w:r>
    </w:p>
    <w:p w14:paraId="5B4A3841" w14:textId="23889011" w:rsidR="00B96057" w:rsidRPr="00C07A0A" w:rsidRDefault="00C07A0A" w:rsidP="00C07A0A">
      <w:pPr>
        <w:rPr>
          <w:rFonts w:ascii="Gill Sans MT" w:eastAsia="Times New Roman" w:hAnsi="Gill Sans MT" w:cs="Open Sans"/>
          <w:bCs/>
          <w:color w:val="000000"/>
          <w:kern w:val="0"/>
          <w:lang w:val="en-US" w:eastAsia="en-GB"/>
          <w14:ligatures w14:val="none"/>
        </w:rPr>
      </w:pPr>
      <w:r>
        <w:rPr>
          <w:rFonts w:ascii="Gill Sans MT" w:hAnsi="Gill Sans MT" w:cs="Open Sans"/>
          <w:bCs/>
          <w:color w:val="000000"/>
          <w:lang w:val="en-US" w:eastAsia="en-GB"/>
        </w:rPr>
        <w:br w:type="page"/>
      </w:r>
    </w:p>
    <w:p w14:paraId="37850610" w14:textId="23036A1F" w:rsidR="00AD45E5" w:rsidRPr="00216220" w:rsidRDefault="00AD45E5" w:rsidP="00AD45E5">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lang w:val="en-US"/>
        </w:rPr>
      </w:pPr>
      <w:bookmarkStart w:id="1" w:name="_Hlk216970358"/>
      <w:r w:rsidRPr="00216220">
        <w:rPr>
          <w:rFonts w:ascii="Gill Sans MT" w:hAnsi="Gill Sans MT" w:cs="Arial"/>
          <w:b/>
          <w:caps/>
          <w:color w:val="FFFFFF"/>
          <w:szCs w:val="22"/>
          <w:lang w:val="en-US"/>
        </w:rPr>
        <w:lastRenderedPageBreak/>
        <w:t>amendment</w:t>
      </w:r>
      <w:r w:rsidR="00A406E2">
        <w:rPr>
          <w:rFonts w:ascii="Gill Sans MT" w:hAnsi="Gill Sans MT" w:cs="Arial"/>
          <w:b/>
          <w:caps/>
          <w:color w:val="FFFFFF"/>
          <w:szCs w:val="22"/>
          <w:lang w:val="en-US"/>
        </w:rPr>
        <w:t>S</w:t>
      </w:r>
      <w:r w:rsidRPr="00216220">
        <w:rPr>
          <w:rFonts w:ascii="Gill Sans MT" w:hAnsi="Gill Sans MT" w:cs="Arial"/>
          <w:b/>
          <w:caps/>
          <w:color w:val="FFFFFF"/>
          <w:szCs w:val="22"/>
          <w:lang w:val="en-US"/>
        </w:rPr>
        <w:t xml:space="preserve"> </w:t>
      </w:r>
    </w:p>
    <w:p w14:paraId="05466E1B" w14:textId="77777777" w:rsidR="00AD45E5" w:rsidRDefault="00AD45E5" w:rsidP="00AD45E5">
      <w:pPr>
        <w:suppressLineNumbers/>
        <w:rPr>
          <w:rFonts w:ascii="Calibri" w:hAnsi="Calibri" w:cs="Arial"/>
          <w:b/>
          <w:color w:val="FF0000"/>
          <w:sz w:val="22"/>
          <w:szCs w:val="22"/>
          <w:lang w:val="en-US"/>
        </w:rPr>
      </w:pPr>
    </w:p>
    <w:tbl>
      <w:tblPr>
        <w:tblW w:w="10031" w:type="dxa"/>
        <w:tblInd w:w="-255" w:type="dxa"/>
        <w:tblLayout w:type="fixed"/>
        <w:tblLook w:val="0000" w:firstRow="0" w:lastRow="0" w:firstColumn="0" w:lastColumn="0" w:noHBand="0" w:noVBand="0"/>
      </w:tblPr>
      <w:tblGrid>
        <w:gridCol w:w="2265"/>
        <w:gridCol w:w="2556"/>
        <w:gridCol w:w="5210"/>
      </w:tblGrid>
      <w:tr w:rsidR="0005162C" w14:paraId="4D3B7CAB"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2DF09B5E"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028541D7" w14:textId="77777777" w:rsidR="0005162C" w:rsidRPr="00ED48AC" w:rsidRDefault="0005162C" w:rsidP="00AF66B8">
            <w:pPr>
              <w:suppressLineNumbers/>
              <w:jc w:val="center"/>
              <w:rPr>
                <w:rFonts w:ascii="Calibri" w:hAnsi="Calibri" w:cs="Calibri"/>
                <w:sz w:val="22"/>
                <w:szCs w:val="22"/>
                <w:lang w:val="es-ES"/>
              </w:rPr>
            </w:pPr>
            <w:r w:rsidRPr="00ED48AC">
              <w:rPr>
                <w:rFonts w:ascii="Calibri" w:hAnsi="Calibri" w:cs="Calibri"/>
                <w:sz w:val="22"/>
                <w:szCs w:val="22"/>
                <w:lang w:val="es-ES"/>
              </w:rPr>
              <w:t xml:space="preserve">José Luis Salazar, Alejandro </w:t>
            </w:r>
            <w:r>
              <w:rPr>
                <w:rFonts w:ascii="Calibri" w:hAnsi="Calibri" w:cs="Calibri"/>
                <w:sz w:val="22"/>
                <w:szCs w:val="22"/>
                <w:lang w:val="es-ES"/>
              </w:rPr>
              <w:t>Peinado, Carles Arques, Domènec Ruiz Devesa</w:t>
            </w:r>
          </w:p>
        </w:tc>
      </w:tr>
      <w:tr w:rsidR="0005162C" w14:paraId="60E6F6A4"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7E2A825D"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3FD81D40" w14:textId="77777777" w:rsidR="0005162C" w:rsidRDefault="0005162C" w:rsidP="00AF66B8">
            <w:pPr>
              <w:suppressLineNumbers/>
              <w:rPr>
                <w:lang w:val="en-GB"/>
              </w:rPr>
            </w:pPr>
            <w:r>
              <w:rPr>
                <w:lang w:val="en-GB"/>
              </w:rPr>
              <w:t>10-11</w:t>
            </w:r>
          </w:p>
        </w:tc>
      </w:tr>
      <w:tr w:rsidR="0005162C" w14:paraId="4B50ACB9"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1790DBFB"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5210" w:type="dxa"/>
            <w:tcBorders>
              <w:top w:val="single" w:sz="4" w:space="0" w:color="000000"/>
              <w:left w:val="single" w:sz="4" w:space="0" w:color="000000"/>
              <w:bottom w:val="single" w:sz="4" w:space="0" w:color="000000"/>
              <w:right w:val="single" w:sz="4" w:space="0" w:color="000000"/>
            </w:tcBorders>
            <w:vAlign w:val="center"/>
          </w:tcPr>
          <w:p w14:paraId="2B53DCF7"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C908C6" w14:paraId="71CC9D62" w14:textId="77777777" w:rsidTr="0005162C">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70FF0980"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i/>
                <w:iCs/>
                <w:lang w:val="en-GB"/>
              </w:rPr>
              <w:t xml:space="preserve">capable of contributing to peace, justice, social progress, and a sustainable future for </w:t>
            </w:r>
            <w:r>
              <w:rPr>
                <w:rFonts w:ascii="Gill Sans MT" w:hAnsi="Gill Sans MT"/>
                <w:i/>
                <w:iCs/>
                <w:lang w:val="en-GB"/>
              </w:rPr>
              <w:t>the</w:t>
            </w:r>
            <w:r w:rsidRPr="00810C77">
              <w:rPr>
                <w:rFonts w:ascii="Gill Sans MT" w:hAnsi="Gill Sans MT"/>
                <w:i/>
                <w:iCs/>
                <w:lang w:val="en-GB"/>
              </w:rPr>
              <w:t xml:space="preserve"> world.</w:t>
            </w:r>
          </w:p>
        </w:tc>
        <w:tc>
          <w:tcPr>
            <w:tcW w:w="5210" w:type="dxa"/>
            <w:tcBorders>
              <w:top w:val="single" w:sz="4" w:space="0" w:color="000000"/>
              <w:left w:val="single" w:sz="4" w:space="0" w:color="000000"/>
              <w:bottom w:val="single" w:sz="4" w:space="0" w:color="000000"/>
              <w:right w:val="single" w:sz="4" w:space="0" w:color="000000"/>
            </w:tcBorders>
          </w:tcPr>
          <w:p w14:paraId="031C5A9B"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i/>
                <w:iCs/>
                <w:lang w:val="en-GB"/>
              </w:rPr>
              <w:t xml:space="preserve">capable of contributing to peace, justice, social progress, and a sustainable future </w:t>
            </w:r>
            <w:r w:rsidRPr="00ED48AC">
              <w:rPr>
                <w:rFonts w:ascii="Gill Sans MT" w:hAnsi="Gill Sans MT"/>
                <w:i/>
                <w:iCs/>
                <w:highlight w:val="yellow"/>
                <w:lang w:val="en-GB"/>
              </w:rPr>
              <w:t>for a more united</w:t>
            </w:r>
            <w:r w:rsidRPr="00810C77">
              <w:rPr>
                <w:rFonts w:ascii="Gill Sans MT" w:hAnsi="Gill Sans MT"/>
                <w:i/>
                <w:iCs/>
                <w:lang w:val="en-GB"/>
              </w:rPr>
              <w:t xml:space="preserve"> world.</w:t>
            </w:r>
          </w:p>
        </w:tc>
      </w:tr>
      <w:tr w:rsidR="0005162C" w:rsidRPr="00C908C6" w14:paraId="6AE91B4F" w14:textId="77777777" w:rsidTr="0005162C">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1BEB7D5" w14:textId="77777777" w:rsidR="0005162C" w:rsidRDefault="0005162C" w:rsidP="00AF66B8">
            <w:pPr>
              <w:suppressLineNumbers/>
              <w:jc w:val="right"/>
              <w:rPr>
                <w:lang w:val="en-GB"/>
              </w:rPr>
            </w:pPr>
            <w:r>
              <w:rPr>
                <w:rFonts w:ascii="Calibri" w:hAnsi="Calibri" w:cs="Calibri"/>
                <w:b/>
                <w:sz w:val="22"/>
                <w:szCs w:val="22"/>
                <w:lang w:val="en-GB"/>
              </w:rPr>
              <w:t>Explanatory statement (optional):</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1C9F4145" w14:textId="77777777" w:rsidR="0005162C" w:rsidRDefault="0005162C" w:rsidP="00AF66B8">
            <w:pPr>
              <w:pStyle w:val="NormaleWeb"/>
              <w:suppressLineNumbers/>
              <w:ind w:left="720"/>
              <w:rPr>
                <w:rFonts w:ascii="Gill Sans MT" w:hAnsi="Gill Sans MT"/>
                <w:sz w:val="22"/>
                <w:szCs w:val="22"/>
                <w:lang w:val="en-GB"/>
              </w:rPr>
            </w:pPr>
          </w:p>
          <w:p w14:paraId="2497B435" w14:textId="77777777" w:rsidR="0005162C" w:rsidRDefault="0005162C" w:rsidP="00AF66B8">
            <w:pPr>
              <w:pStyle w:val="NormaleWeb"/>
              <w:suppressLineNumbers/>
              <w:ind w:left="720"/>
              <w:rPr>
                <w:lang w:val="en-GB"/>
              </w:rPr>
            </w:pPr>
          </w:p>
        </w:tc>
      </w:tr>
    </w:tbl>
    <w:p w14:paraId="4179255A" w14:textId="77777777" w:rsidR="00A57F89" w:rsidRDefault="00A57F89" w:rsidP="00AD45E5">
      <w:pPr>
        <w:suppressLineNumbers/>
        <w:rPr>
          <w:rFonts w:ascii="Calibri" w:hAnsi="Calibri" w:cs="Arial"/>
          <w:b/>
          <w:color w:val="FF0000"/>
          <w:sz w:val="22"/>
          <w:szCs w:val="22"/>
          <w:lang w:val="en-US"/>
        </w:rPr>
      </w:pPr>
    </w:p>
    <w:tbl>
      <w:tblPr>
        <w:tblW w:w="10031" w:type="dxa"/>
        <w:tblInd w:w="-255" w:type="dxa"/>
        <w:tblLayout w:type="fixed"/>
        <w:tblLook w:val="0000" w:firstRow="0" w:lastRow="0" w:firstColumn="0" w:lastColumn="0" w:noHBand="0" w:noVBand="0"/>
      </w:tblPr>
      <w:tblGrid>
        <w:gridCol w:w="2265"/>
        <w:gridCol w:w="2556"/>
        <w:gridCol w:w="5210"/>
      </w:tblGrid>
      <w:tr w:rsidR="0005162C" w14:paraId="4FBCE189"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1D766CEE"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633DAA58" w14:textId="77777777" w:rsidR="0005162C" w:rsidRDefault="0005162C" w:rsidP="00AF66B8">
            <w:pPr>
              <w:suppressLineNumbers/>
              <w:jc w:val="center"/>
              <w:rPr>
                <w:rFonts w:ascii="Calibri" w:hAnsi="Calibri" w:cs="Calibri"/>
                <w:sz w:val="22"/>
                <w:szCs w:val="22"/>
                <w:lang w:val="en-GB"/>
              </w:rPr>
            </w:pPr>
            <w:r>
              <w:rPr>
                <w:rFonts w:ascii="Calibri" w:hAnsi="Calibri" w:cs="Calibri"/>
                <w:sz w:val="22"/>
                <w:szCs w:val="22"/>
                <w:lang w:val="en-GB"/>
              </w:rPr>
              <w:t xml:space="preserve">UEF Groupe </w:t>
            </w:r>
            <w:proofErr w:type="spellStart"/>
            <w:r>
              <w:rPr>
                <w:rFonts w:ascii="Calibri" w:hAnsi="Calibri" w:cs="Calibri"/>
                <w:sz w:val="22"/>
                <w:szCs w:val="22"/>
                <w:lang w:val="en-GB"/>
              </w:rPr>
              <w:t>europe</w:t>
            </w:r>
            <w:proofErr w:type="spellEnd"/>
          </w:p>
        </w:tc>
      </w:tr>
      <w:tr w:rsidR="0005162C" w14:paraId="5026C972"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1C25305E"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59BD59B1" w14:textId="77777777" w:rsidR="0005162C" w:rsidRDefault="0005162C" w:rsidP="00AF66B8">
            <w:pPr>
              <w:suppressLineNumbers/>
              <w:jc w:val="center"/>
              <w:rPr>
                <w:lang w:val="en-GB"/>
              </w:rPr>
            </w:pPr>
            <w:r>
              <w:rPr>
                <w:lang w:val="en-GB"/>
              </w:rPr>
              <w:t>12-13</w:t>
            </w:r>
          </w:p>
        </w:tc>
      </w:tr>
      <w:tr w:rsidR="0005162C" w14:paraId="1EE7CC41"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7B0AF4B3"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5210" w:type="dxa"/>
            <w:tcBorders>
              <w:top w:val="single" w:sz="4" w:space="0" w:color="000000"/>
              <w:left w:val="single" w:sz="4" w:space="0" w:color="000000"/>
              <w:bottom w:val="single" w:sz="4" w:space="0" w:color="000000"/>
              <w:right w:val="single" w:sz="4" w:space="0" w:color="000000"/>
            </w:tcBorders>
            <w:vAlign w:val="center"/>
          </w:tcPr>
          <w:p w14:paraId="6E5A7282"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77B9CC82" w14:textId="77777777" w:rsidTr="0005162C">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3D93AA29" w14:textId="77777777" w:rsidR="0005162C" w:rsidRPr="00DF1C4C" w:rsidRDefault="0005162C" w:rsidP="00AF66B8">
            <w:pPr>
              <w:pStyle w:val="NormaleWeb"/>
              <w:suppressLineNumbers/>
              <w:rPr>
                <w:rFonts w:ascii="Gill Sans MT" w:hAnsi="Gill Sans MT"/>
                <w:sz w:val="22"/>
                <w:szCs w:val="22"/>
                <w:lang w:val="en-GB"/>
              </w:rPr>
            </w:pPr>
            <w:r w:rsidRPr="00DF1C4C">
              <w:rPr>
                <w:rFonts w:ascii="Gill Sans MT" w:hAnsi="Gill Sans MT"/>
                <w:lang w:val="en-GB"/>
              </w:rPr>
              <w:t>and an increasingly smaller share of global economic power. In a world shaped by continental power…</w:t>
            </w:r>
          </w:p>
        </w:tc>
        <w:tc>
          <w:tcPr>
            <w:tcW w:w="5210" w:type="dxa"/>
            <w:tcBorders>
              <w:top w:val="single" w:sz="4" w:space="0" w:color="000000"/>
              <w:left w:val="single" w:sz="4" w:space="0" w:color="000000"/>
              <w:bottom w:val="single" w:sz="4" w:space="0" w:color="000000"/>
              <w:right w:val="single" w:sz="4" w:space="0" w:color="000000"/>
            </w:tcBorders>
          </w:tcPr>
          <w:p w14:paraId="64F3CAD9" w14:textId="77777777" w:rsidR="0005162C" w:rsidRPr="00B41C1C" w:rsidRDefault="0005162C" w:rsidP="00AF66B8">
            <w:pPr>
              <w:pStyle w:val="NormaleWeb"/>
              <w:suppressLineNumbers/>
              <w:rPr>
                <w:rFonts w:ascii="Gill Sans MT" w:hAnsi="Gill Sans MT"/>
                <w:sz w:val="22"/>
                <w:szCs w:val="22"/>
                <w:lang w:val="en-GB"/>
              </w:rPr>
            </w:pPr>
            <w:r>
              <w:rPr>
                <w:rFonts w:ascii="Gill Sans MT" w:hAnsi="Gill Sans MT"/>
                <w:sz w:val="22"/>
                <w:szCs w:val="22"/>
                <w:lang w:val="en-GB"/>
              </w:rPr>
              <w:t>Replace by: “yet it weighs some significant 17,4% of global GDP. But in a world shaped by continental powers …(rest unchanged)</w:t>
            </w:r>
          </w:p>
        </w:tc>
      </w:tr>
      <w:tr w:rsidR="0005162C" w14:paraId="3E44BB6C" w14:textId="77777777" w:rsidTr="0005162C">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2DE783B9" w14:textId="77777777" w:rsidR="0005162C" w:rsidRDefault="0005162C" w:rsidP="00AF66B8">
            <w:pPr>
              <w:suppressLineNumbers/>
              <w:jc w:val="right"/>
              <w:rPr>
                <w:lang w:val="en-GB"/>
              </w:rPr>
            </w:pPr>
            <w:r>
              <w:rPr>
                <w:rFonts w:ascii="Calibri" w:hAnsi="Calibri" w:cs="Calibri"/>
                <w:b/>
                <w:sz w:val="22"/>
                <w:szCs w:val="22"/>
                <w:lang w:val="en-GB"/>
              </w:rPr>
              <w:t>Explanatory statement (optional):</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25B52AA6" w14:textId="77777777" w:rsidR="0005162C" w:rsidRDefault="0005162C" w:rsidP="00AF66B8">
            <w:pPr>
              <w:pStyle w:val="NormaleWeb"/>
              <w:suppressLineNumbers/>
              <w:ind w:left="720"/>
              <w:rPr>
                <w:rFonts w:ascii="Gill Sans MT" w:hAnsi="Gill Sans MT"/>
                <w:sz w:val="22"/>
                <w:szCs w:val="22"/>
                <w:lang w:val="en-GB"/>
              </w:rPr>
            </w:pPr>
            <w:r>
              <w:rPr>
                <w:rFonts w:ascii="Gill Sans MT" w:hAnsi="Gill Sans MT"/>
                <w:sz w:val="22"/>
                <w:szCs w:val="22"/>
                <w:lang w:val="en-GB"/>
              </w:rPr>
              <w:t>The challenge for the EU is to peacefully weaponize its economic power, and maintain a voice of responsibility in the global environment, not to acknowledge its so-called comparative smallness</w:t>
            </w:r>
          </w:p>
          <w:p w14:paraId="3231DEFF" w14:textId="77777777" w:rsidR="0005162C" w:rsidRDefault="0005162C" w:rsidP="00AF66B8">
            <w:pPr>
              <w:pStyle w:val="NormaleWeb"/>
              <w:suppressLineNumbers/>
              <w:ind w:left="720"/>
              <w:rPr>
                <w:lang w:val="en-GB"/>
              </w:rPr>
            </w:pPr>
          </w:p>
        </w:tc>
      </w:tr>
    </w:tbl>
    <w:p w14:paraId="6916743E" w14:textId="0BAC140A" w:rsidR="0005162C" w:rsidRDefault="0005162C" w:rsidP="0005162C">
      <w:pPr>
        <w:suppressLineNumbers/>
        <w:tabs>
          <w:tab w:val="left" w:pos="1764"/>
        </w:tabs>
        <w:rPr>
          <w:rFonts w:ascii="Calibri" w:hAnsi="Calibri" w:cs="Arial"/>
          <w:b/>
          <w:color w:val="FF0000"/>
          <w:sz w:val="22"/>
          <w:szCs w:val="22"/>
          <w:lang w:val="en-US"/>
        </w:rPr>
      </w:pPr>
      <w:r>
        <w:rPr>
          <w:rFonts w:ascii="Calibri" w:hAnsi="Calibri" w:cs="Arial"/>
          <w:b/>
          <w:color w:val="FF0000"/>
          <w:sz w:val="22"/>
          <w:szCs w:val="22"/>
          <w:lang w:val="en-US"/>
        </w:rPr>
        <w:tab/>
      </w:r>
    </w:p>
    <w:tbl>
      <w:tblPr>
        <w:tblW w:w="10031" w:type="dxa"/>
        <w:tblInd w:w="-255" w:type="dxa"/>
        <w:tblLayout w:type="fixed"/>
        <w:tblLook w:val="0000" w:firstRow="0" w:lastRow="0" w:firstColumn="0" w:lastColumn="0" w:noHBand="0" w:noVBand="0"/>
      </w:tblPr>
      <w:tblGrid>
        <w:gridCol w:w="2265"/>
        <w:gridCol w:w="2556"/>
        <w:gridCol w:w="5210"/>
      </w:tblGrid>
      <w:tr w:rsidR="0005162C" w:rsidRPr="00ED48AC" w14:paraId="7BB40D75"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0A6933EB"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00F96C15" w14:textId="77777777" w:rsidR="0005162C" w:rsidRPr="00ED48AC" w:rsidRDefault="0005162C" w:rsidP="00AF66B8">
            <w:pPr>
              <w:suppressLineNumbers/>
              <w:jc w:val="center"/>
              <w:rPr>
                <w:rFonts w:ascii="Calibri" w:hAnsi="Calibri" w:cs="Calibri"/>
                <w:sz w:val="22"/>
                <w:szCs w:val="22"/>
                <w:lang w:val="es-ES"/>
              </w:rPr>
            </w:pPr>
            <w:r w:rsidRPr="00ED48AC">
              <w:rPr>
                <w:rFonts w:ascii="Calibri" w:hAnsi="Calibri" w:cs="Calibri"/>
                <w:sz w:val="22"/>
                <w:szCs w:val="22"/>
                <w:lang w:val="es-ES"/>
              </w:rPr>
              <w:t xml:space="preserve">José Luis Salazar, Alejandro </w:t>
            </w:r>
            <w:r>
              <w:rPr>
                <w:rFonts w:ascii="Calibri" w:hAnsi="Calibri" w:cs="Calibri"/>
                <w:sz w:val="22"/>
                <w:szCs w:val="22"/>
                <w:lang w:val="es-ES"/>
              </w:rPr>
              <w:t>Peinado, Carles Arques, Domènec Ruiz Devesa</w:t>
            </w:r>
          </w:p>
        </w:tc>
      </w:tr>
      <w:tr w:rsidR="0005162C" w14:paraId="4BC27487"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45754BAC"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3FE4E8C4" w14:textId="77777777" w:rsidR="0005162C" w:rsidRDefault="0005162C" w:rsidP="00AF66B8">
            <w:pPr>
              <w:suppressLineNumbers/>
              <w:rPr>
                <w:lang w:val="en-GB"/>
              </w:rPr>
            </w:pPr>
            <w:r>
              <w:rPr>
                <w:lang w:val="en-GB"/>
              </w:rPr>
              <w:t>15</w:t>
            </w:r>
          </w:p>
        </w:tc>
      </w:tr>
      <w:tr w:rsidR="0005162C" w14:paraId="7F130719"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7DFD4A43"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5210" w:type="dxa"/>
            <w:tcBorders>
              <w:top w:val="single" w:sz="4" w:space="0" w:color="000000"/>
              <w:left w:val="single" w:sz="4" w:space="0" w:color="000000"/>
              <w:bottom w:val="single" w:sz="4" w:space="0" w:color="000000"/>
              <w:right w:val="single" w:sz="4" w:space="0" w:color="000000"/>
            </w:tcBorders>
            <w:vAlign w:val="center"/>
          </w:tcPr>
          <w:p w14:paraId="7916E9C4"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13BA22B2" w14:textId="77777777" w:rsidTr="0005162C">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180456E0"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i/>
                <w:iCs/>
                <w:lang w:val="en-GB"/>
              </w:rPr>
              <w:t>Europe risks marginalisation</w:t>
            </w:r>
            <w:r>
              <w:rPr>
                <w:rFonts w:ascii="Gill Sans MT" w:hAnsi="Gill Sans MT"/>
                <w:i/>
                <w:iCs/>
                <w:lang w:val="en-GB"/>
              </w:rPr>
              <w:t>,</w:t>
            </w:r>
            <w:r w:rsidRPr="00810C77">
              <w:rPr>
                <w:rFonts w:ascii="Gill Sans MT" w:hAnsi="Gill Sans MT"/>
                <w:i/>
                <w:iCs/>
                <w:lang w:val="en-GB"/>
              </w:rPr>
              <w:t xml:space="preserve"> in an increasingly competitive and unstable international order.</w:t>
            </w:r>
          </w:p>
        </w:tc>
        <w:tc>
          <w:tcPr>
            <w:tcW w:w="5210" w:type="dxa"/>
            <w:tcBorders>
              <w:top w:val="single" w:sz="4" w:space="0" w:color="000000"/>
              <w:left w:val="single" w:sz="4" w:space="0" w:color="000000"/>
              <w:bottom w:val="single" w:sz="4" w:space="0" w:color="000000"/>
              <w:right w:val="single" w:sz="4" w:space="0" w:color="000000"/>
            </w:tcBorders>
          </w:tcPr>
          <w:p w14:paraId="79858E89"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i/>
                <w:iCs/>
                <w:lang w:val="en-GB"/>
              </w:rPr>
              <w:t>Europe risks marginalisation</w:t>
            </w:r>
            <w:r>
              <w:rPr>
                <w:rFonts w:ascii="Gill Sans MT" w:hAnsi="Gill Sans MT"/>
                <w:i/>
                <w:iCs/>
                <w:lang w:val="en-GB"/>
              </w:rPr>
              <w:t xml:space="preserve">, </w:t>
            </w:r>
            <w:r w:rsidRPr="00ED48AC">
              <w:rPr>
                <w:rFonts w:ascii="Gill Sans MT" w:hAnsi="Gill Sans MT"/>
                <w:i/>
                <w:iCs/>
                <w:highlight w:val="yellow"/>
                <w:lang w:val="en-GB"/>
              </w:rPr>
              <w:t>even subjugation</w:t>
            </w:r>
            <w:r>
              <w:rPr>
                <w:rFonts w:ascii="Gill Sans MT" w:hAnsi="Gill Sans MT"/>
                <w:i/>
                <w:iCs/>
                <w:lang w:val="en-GB"/>
              </w:rPr>
              <w:t>,</w:t>
            </w:r>
            <w:r w:rsidRPr="00810C77">
              <w:rPr>
                <w:rFonts w:ascii="Gill Sans MT" w:hAnsi="Gill Sans MT"/>
                <w:i/>
                <w:iCs/>
                <w:lang w:val="en-GB"/>
              </w:rPr>
              <w:t xml:space="preserve"> in an increasingly competitive and unstable international order.</w:t>
            </w:r>
          </w:p>
        </w:tc>
      </w:tr>
      <w:tr w:rsidR="0005162C" w14:paraId="592396A2" w14:textId="77777777" w:rsidTr="0005162C">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66D1C321" w14:textId="77777777" w:rsidR="0005162C" w:rsidRDefault="0005162C" w:rsidP="00AF66B8">
            <w:pPr>
              <w:suppressLineNumbers/>
              <w:jc w:val="right"/>
              <w:rPr>
                <w:lang w:val="en-GB"/>
              </w:rPr>
            </w:pPr>
            <w:r>
              <w:rPr>
                <w:rFonts w:ascii="Calibri" w:hAnsi="Calibri" w:cs="Calibri"/>
                <w:b/>
                <w:sz w:val="22"/>
                <w:szCs w:val="22"/>
                <w:lang w:val="en-GB"/>
              </w:rPr>
              <w:t>Explanatory statement (optional):</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1837B93C" w14:textId="77777777" w:rsidR="0005162C" w:rsidRDefault="0005162C" w:rsidP="00AF66B8">
            <w:pPr>
              <w:pStyle w:val="NormaleWeb"/>
              <w:suppressLineNumbers/>
              <w:ind w:left="720"/>
              <w:rPr>
                <w:rFonts w:ascii="Gill Sans MT" w:hAnsi="Gill Sans MT"/>
                <w:sz w:val="22"/>
                <w:szCs w:val="22"/>
                <w:lang w:val="en-GB"/>
              </w:rPr>
            </w:pPr>
          </w:p>
          <w:p w14:paraId="2CC9EA05" w14:textId="77777777" w:rsidR="0005162C" w:rsidRDefault="0005162C" w:rsidP="00AF66B8">
            <w:pPr>
              <w:pStyle w:val="NormaleWeb"/>
              <w:suppressLineNumbers/>
              <w:ind w:left="720"/>
              <w:rPr>
                <w:lang w:val="en-GB"/>
              </w:rPr>
            </w:pPr>
          </w:p>
        </w:tc>
      </w:tr>
    </w:tbl>
    <w:p w14:paraId="4556B65E" w14:textId="77777777" w:rsidR="0005162C" w:rsidRDefault="0005162C" w:rsidP="0005162C"/>
    <w:tbl>
      <w:tblPr>
        <w:tblW w:w="10031" w:type="dxa"/>
        <w:tblInd w:w="-255" w:type="dxa"/>
        <w:tblLayout w:type="fixed"/>
        <w:tblLook w:val="0000" w:firstRow="0" w:lastRow="0" w:firstColumn="0" w:lastColumn="0" w:noHBand="0" w:noVBand="0"/>
      </w:tblPr>
      <w:tblGrid>
        <w:gridCol w:w="2265"/>
        <w:gridCol w:w="2556"/>
        <w:gridCol w:w="5210"/>
      </w:tblGrid>
      <w:tr w:rsidR="0005162C" w:rsidRPr="000170B2" w14:paraId="06EE9D23"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2A9F151B"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33F9884C" w14:textId="77777777" w:rsidR="0005162C" w:rsidRPr="000170B2" w:rsidRDefault="0005162C" w:rsidP="00AF66B8">
            <w:pPr>
              <w:suppressLineNumbers/>
              <w:jc w:val="center"/>
              <w:rPr>
                <w:rFonts w:ascii="Calibri" w:hAnsi="Calibri" w:cs="Calibri"/>
                <w:sz w:val="22"/>
                <w:szCs w:val="22"/>
                <w:lang w:val="es-ES"/>
              </w:rPr>
            </w:pPr>
            <w:r w:rsidRPr="00ED48AC">
              <w:rPr>
                <w:rFonts w:ascii="Calibri" w:hAnsi="Calibri" w:cs="Calibri"/>
                <w:sz w:val="22"/>
                <w:szCs w:val="22"/>
                <w:lang w:val="es-ES"/>
              </w:rPr>
              <w:t xml:space="preserve">José Luis Salazar, Alejandro </w:t>
            </w:r>
            <w:r>
              <w:rPr>
                <w:rFonts w:ascii="Calibri" w:hAnsi="Calibri" w:cs="Calibri"/>
                <w:sz w:val="22"/>
                <w:szCs w:val="22"/>
                <w:lang w:val="es-ES"/>
              </w:rPr>
              <w:t>Peinado, Carles Arques, Domènec Ruiz Devesa</w:t>
            </w:r>
          </w:p>
        </w:tc>
      </w:tr>
      <w:tr w:rsidR="0005162C" w14:paraId="3DCA8857"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0B0EECCF"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569F714D" w14:textId="77777777" w:rsidR="0005162C" w:rsidRDefault="0005162C" w:rsidP="00AF66B8">
            <w:pPr>
              <w:suppressLineNumbers/>
              <w:jc w:val="center"/>
              <w:rPr>
                <w:lang w:val="en-GB"/>
              </w:rPr>
            </w:pPr>
            <w:r>
              <w:rPr>
                <w:lang w:val="en-GB"/>
              </w:rPr>
              <w:t>23-24</w:t>
            </w:r>
          </w:p>
        </w:tc>
      </w:tr>
      <w:tr w:rsidR="0005162C" w14:paraId="7A4E4F54"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1DDD44A1"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5210" w:type="dxa"/>
            <w:tcBorders>
              <w:top w:val="single" w:sz="4" w:space="0" w:color="000000"/>
              <w:left w:val="single" w:sz="4" w:space="0" w:color="000000"/>
              <w:bottom w:val="single" w:sz="4" w:space="0" w:color="000000"/>
              <w:right w:val="single" w:sz="4" w:space="0" w:color="000000"/>
            </w:tcBorders>
            <w:vAlign w:val="center"/>
          </w:tcPr>
          <w:p w14:paraId="4C9E91DB"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03C79CEF" w14:textId="77777777" w:rsidTr="0005162C">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29464260"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i/>
                <w:iCs/>
                <w:lang w:val="en-GB"/>
              </w:rPr>
              <w:lastRenderedPageBreak/>
              <w:t>The European Union must evolve into a genuine federation based on the principles of democracy, subsidiarity, social protection, justice and sustainability, and committed to the protection of human dignity</w:t>
            </w:r>
            <w:r>
              <w:rPr>
                <w:rFonts w:ascii="Gill Sans MT" w:hAnsi="Gill Sans MT"/>
                <w:i/>
                <w:iCs/>
                <w:lang w:val="en-GB"/>
              </w:rPr>
              <w:t xml:space="preserve"> </w:t>
            </w:r>
          </w:p>
        </w:tc>
        <w:tc>
          <w:tcPr>
            <w:tcW w:w="5210" w:type="dxa"/>
            <w:tcBorders>
              <w:top w:val="single" w:sz="4" w:space="0" w:color="000000"/>
              <w:left w:val="single" w:sz="4" w:space="0" w:color="000000"/>
              <w:bottom w:val="single" w:sz="4" w:space="0" w:color="000000"/>
              <w:right w:val="single" w:sz="4" w:space="0" w:color="000000"/>
            </w:tcBorders>
          </w:tcPr>
          <w:p w14:paraId="076D3645"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i/>
                <w:iCs/>
                <w:lang w:val="en-GB"/>
              </w:rPr>
              <w:t>The European Union must evolve into a genuine federation based on the principles of democracy, subsidiarity, social protection, justice and sustainability, and committed to the protection of human dignity</w:t>
            </w:r>
            <w:r>
              <w:rPr>
                <w:rFonts w:ascii="Gill Sans MT" w:hAnsi="Gill Sans MT"/>
                <w:i/>
                <w:iCs/>
                <w:lang w:val="en-GB"/>
              </w:rPr>
              <w:t xml:space="preserve"> </w:t>
            </w:r>
            <w:r w:rsidRPr="000170B2">
              <w:rPr>
                <w:rFonts w:ascii="Gill Sans MT" w:hAnsi="Gill Sans MT"/>
                <w:i/>
                <w:iCs/>
                <w:highlight w:val="yellow"/>
                <w:lang w:val="en-GB"/>
              </w:rPr>
              <w:t>and democratic global governance</w:t>
            </w:r>
          </w:p>
        </w:tc>
      </w:tr>
    </w:tbl>
    <w:p w14:paraId="00888F32" w14:textId="77777777" w:rsidR="0005162C" w:rsidRDefault="0005162C" w:rsidP="0005162C"/>
    <w:tbl>
      <w:tblPr>
        <w:tblW w:w="10031" w:type="dxa"/>
        <w:tblInd w:w="-255" w:type="dxa"/>
        <w:tblLayout w:type="fixed"/>
        <w:tblLook w:val="0000" w:firstRow="0" w:lastRow="0" w:firstColumn="0" w:lastColumn="0" w:noHBand="0" w:noVBand="0"/>
      </w:tblPr>
      <w:tblGrid>
        <w:gridCol w:w="2265"/>
        <w:gridCol w:w="2556"/>
        <w:gridCol w:w="5210"/>
      </w:tblGrid>
      <w:tr w:rsidR="0005162C" w14:paraId="691FA98E"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4694D7EF"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572CB4C4" w14:textId="77777777" w:rsidR="0005162C" w:rsidRDefault="0005162C" w:rsidP="00AF66B8">
            <w:pPr>
              <w:suppressLineNumbers/>
              <w:jc w:val="center"/>
              <w:rPr>
                <w:rFonts w:ascii="Calibri" w:hAnsi="Calibri" w:cs="Calibri"/>
                <w:sz w:val="22"/>
                <w:szCs w:val="22"/>
                <w:lang w:val="en-GB"/>
              </w:rPr>
            </w:pPr>
            <w:r>
              <w:rPr>
                <w:rFonts w:ascii="Calibri" w:hAnsi="Calibri" w:cs="Calibri"/>
                <w:sz w:val="22"/>
                <w:szCs w:val="22"/>
                <w:lang w:val="en-GB"/>
              </w:rPr>
              <w:t xml:space="preserve">DAPHNE GOGOU -DOMENEC DEVESA-JOSE LUIS SALAZAR </w:t>
            </w:r>
          </w:p>
        </w:tc>
      </w:tr>
      <w:tr w:rsidR="0005162C" w14:paraId="315536AE"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7EB88B11"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08BC0D41" w14:textId="77777777" w:rsidR="0005162C" w:rsidRDefault="0005162C" w:rsidP="00AF66B8">
            <w:pPr>
              <w:suppressLineNumbers/>
              <w:jc w:val="center"/>
              <w:rPr>
                <w:lang w:val="en-GB"/>
              </w:rPr>
            </w:pPr>
            <w:r>
              <w:rPr>
                <w:lang w:val="en-GB"/>
              </w:rPr>
              <w:t>25</w:t>
            </w:r>
          </w:p>
        </w:tc>
      </w:tr>
      <w:tr w:rsidR="0005162C" w14:paraId="44C2A81D"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2D1F704D"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5210" w:type="dxa"/>
            <w:tcBorders>
              <w:top w:val="single" w:sz="4" w:space="0" w:color="000000"/>
              <w:left w:val="single" w:sz="4" w:space="0" w:color="000000"/>
              <w:bottom w:val="single" w:sz="4" w:space="0" w:color="000000"/>
              <w:right w:val="single" w:sz="4" w:space="0" w:color="000000"/>
            </w:tcBorders>
            <w:vAlign w:val="center"/>
          </w:tcPr>
          <w:p w14:paraId="2A241191"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26E7EE98" w14:textId="77777777" w:rsidTr="0005162C">
        <w:trPr>
          <w:trHeight w:val="673"/>
        </w:trPr>
        <w:tc>
          <w:tcPr>
            <w:tcW w:w="4821" w:type="dxa"/>
            <w:gridSpan w:val="2"/>
            <w:tcBorders>
              <w:top w:val="single" w:sz="4" w:space="0" w:color="000000"/>
              <w:left w:val="single" w:sz="4" w:space="0" w:color="000000"/>
              <w:bottom w:val="single" w:sz="4" w:space="0" w:color="000000"/>
              <w:right w:val="single" w:sz="4" w:space="0" w:color="000000"/>
            </w:tcBorders>
          </w:tcPr>
          <w:p w14:paraId="7AB84277" w14:textId="77777777" w:rsidR="0005162C" w:rsidRPr="00B41C1C" w:rsidRDefault="0005162C" w:rsidP="00AF66B8">
            <w:pPr>
              <w:pStyle w:val="NormaleWeb"/>
              <w:suppressLineNumbers/>
              <w:rPr>
                <w:rFonts w:ascii="Gill Sans MT" w:hAnsi="Gill Sans MT"/>
                <w:sz w:val="22"/>
                <w:szCs w:val="22"/>
                <w:lang w:val="en-GB"/>
              </w:rPr>
            </w:pPr>
          </w:p>
        </w:tc>
        <w:tc>
          <w:tcPr>
            <w:tcW w:w="5210" w:type="dxa"/>
            <w:tcBorders>
              <w:top w:val="single" w:sz="4" w:space="0" w:color="000000"/>
              <w:left w:val="single" w:sz="4" w:space="0" w:color="000000"/>
              <w:bottom w:val="single" w:sz="4" w:space="0" w:color="000000"/>
              <w:right w:val="single" w:sz="4" w:space="0" w:color="000000"/>
            </w:tcBorders>
          </w:tcPr>
          <w:p w14:paraId="09DAB895" w14:textId="77777777" w:rsidR="0005162C" w:rsidRPr="00B41C1C" w:rsidRDefault="0005162C" w:rsidP="00AF66B8">
            <w:pPr>
              <w:pStyle w:val="NormaleWeb"/>
              <w:suppressLineNumbers/>
              <w:rPr>
                <w:rFonts w:ascii="Gill Sans MT" w:hAnsi="Gill Sans MT"/>
                <w:sz w:val="22"/>
                <w:szCs w:val="22"/>
                <w:lang w:val="en-GB"/>
              </w:rPr>
            </w:pPr>
            <w:r>
              <w:rPr>
                <w:rFonts w:ascii="Gill Sans MT" w:hAnsi="Gill Sans MT"/>
                <w:sz w:val="22"/>
                <w:szCs w:val="22"/>
                <w:lang w:val="en-GB"/>
              </w:rPr>
              <w:t>Add “democratic global governance”</w:t>
            </w:r>
          </w:p>
        </w:tc>
      </w:tr>
      <w:tr w:rsidR="0005162C" w14:paraId="25217B0B" w14:textId="77777777" w:rsidTr="0005162C">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2AB8F51E" w14:textId="77777777" w:rsidR="0005162C" w:rsidRDefault="0005162C" w:rsidP="00AF66B8">
            <w:pPr>
              <w:suppressLineNumbers/>
              <w:jc w:val="right"/>
              <w:rPr>
                <w:lang w:val="en-GB"/>
              </w:rPr>
            </w:pPr>
            <w:r>
              <w:rPr>
                <w:rFonts w:ascii="Calibri" w:hAnsi="Calibri" w:cs="Calibri"/>
                <w:b/>
                <w:sz w:val="22"/>
                <w:szCs w:val="22"/>
                <w:lang w:val="en-GB"/>
              </w:rPr>
              <w:t>Explanatory statement (optional):</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14A046B5" w14:textId="77777777" w:rsidR="0005162C" w:rsidRDefault="0005162C" w:rsidP="00AF66B8">
            <w:pPr>
              <w:pStyle w:val="NormaleWeb"/>
              <w:suppressLineNumbers/>
              <w:ind w:left="720"/>
              <w:rPr>
                <w:rFonts w:ascii="Gill Sans MT" w:hAnsi="Gill Sans MT"/>
                <w:sz w:val="22"/>
                <w:szCs w:val="22"/>
                <w:lang w:val="en-GB"/>
              </w:rPr>
            </w:pPr>
            <w:r>
              <w:rPr>
                <w:rFonts w:ascii="Gill Sans MT" w:hAnsi="Gill Sans MT"/>
                <w:sz w:val="22"/>
                <w:szCs w:val="22"/>
                <w:lang w:val="en-GB"/>
              </w:rPr>
              <w:t>In line with the Montreux Declaration, UEF should support a Democratic World Federation</w:t>
            </w:r>
          </w:p>
          <w:p w14:paraId="63C55A2E" w14:textId="77777777" w:rsidR="0005162C" w:rsidRDefault="0005162C" w:rsidP="00AF66B8">
            <w:pPr>
              <w:pStyle w:val="NormaleWeb"/>
              <w:suppressLineNumbers/>
              <w:ind w:left="720"/>
              <w:rPr>
                <w:lang w:val="en-GB"/>
              </w:rPr>
            </w:pPr>
          </w:p>
        </w:tc>
      </w:tr>
    </w:tbl>
    <w:p w14:paraId="7882C092" w14:textId="77777777" w:rsidR="0005162C" w:rsidRDefault="0005162C" w:rsidP="0005162C"/>
    <w:p w14:paraId="5DFBE138" w14:textId="77777777" w:rsidR="0005162C" w:rsidRDefault="0005162C" w:rsidP="0005162C"/>
    <w:tbl>
      <w:tblPr>
        <w:tblW w:w="10031" w:type="dxa"/>
        <w:tblInd w:w="-255" w:type="dxa"/>
        <w:tblLayout w:type="fixed"/>
        <w:tblLook w:val="0000" w:firstRow="0" w:lastRow="0" w:firstColumn="0" w:lastColumn="0" w:noHBand="0" w:noVBand="0"/>
      </w:tblPr>
      <w:tblGrid>
        <w:gridCol w:w="2265"/>
        <w:gridCol w:w="2556"/>
        <w:gridCol w:w="5210"/>
      </w:tblGrid>
      <w:tr w:rsidR="0005162C" w:rsidRPr="000170B2" w14:paraId="71E4F4AD"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11EA15E2"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5C5632BA" w14:textId="77777777" w:rsidR="0005162C" w:rsidRPr="000170B2" w:rsidRDefault="0005162C" w:rsidP="00AF66B8">
            <w:pPr>
              <w:suppressLineNumbers/>
              <w:jc w:val="center"/>
              <w:rPr>
                <w:rFonts w:ascii="Calibri" w:hAnsi="Calibri" w:cs="Calibri"/>
                <w:sz w:val="22"/>
                <w:szCs w:val="22"/>
                <w:lang w:val="es-ES"/>
              </w:rPr>
            </w:pPr>
            <w:r w:rsidRPr="00ED48AC">
              <w:rPr>
                <w:rFonts w:ascii="Calibri" w:hAnsi="Calibri" w:cs="Calibri"/>
                <w:sz w:val="22"/>
                <w:szCs w:val="22"/>
                <w:lang w:val="es-ES"/>
              </w:rPr>
              <w:t xml:space="preserve">José Luis Salazar, Alejandro </w:t>
            </w:r>
            <w:r>
              <w:rPr>
                <w:rFonts w:ascii="Calibri" w:hAnsi="Calibri" w:cs="Calibri"/>
                <w:sz w:val="22"/>
                <w:szCs w:val="22"/>
                <w:lang w:val="es-ES"/>
              </w:rPr>
              <w:t>Peinado, Carles Arques, Domènec Ruiz Devesa</w:t>
            </w:r>
          </w:p>
        </w:tc>
      </w:tr>
      <w:tr w:rsidR="0005162C" w14:paraId="3DF37643"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778B96F7"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412B8754" w14:textId="77777777" w:rsidR="0005162C" w:rsidRDefault="0005162C" w:rsidP="00AF66B8">
            <w:pPr>
              <w:suppressLineNumbers/>
              <w:rPr>
                <w:lang w:val="en-GB"/>
              </w:rPr>
            </w:pPr>
            <w:r>
              <w:rPr>
                <w:lang w:val="en-GB"/>
              </w:rPr>
              <w:t>29</w:t>
            </w:r>
          </w:p>
        </w:tc>
      </w:tr>
      <w:tr w:rsidR="0005162C" w14:paraId="54096E97"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400CAC86"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5210" w:type="dxa"/>
            <w:tcBorders>
              <w:top w:val="single" w:sz="4" w:space="0" w:color="000000"/>
              <w:left w:val="single" w:sz="4" w:space="0" w:color="000000"/>
              <w:bottom w:val="single" w:sz="4" w:space="0" w:color="000000"/>
              <w:right w:val="single" w:sz="4" w:space="0" w:color="000000"/>
            </w:tcBorders>
            <w:vAlign w:val="center"/>
          </w:tcPr>
          <w:p w14:paraId="414375C2"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7597F9A0" w14:textId="77777777" w:rsidTr="0005162C">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08E46BE7"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i/>
                <w:iCs/>
                <w:lang w:val="en-GB"/>
              </w:rPr>
              <w:t>This process requires Treaty reform</w:t>
            </w:r>
            <w:r>
              <w:rPr>
                <w:rFonts w:ascii="Gill Sans MT" w:hAnsi="Gill Sans MT"/>
                <w:i/>
                <w:iCs/>
                <w:lang w:val="en-GB"/>
              </w:rPr>
              <w:t xml:space="preserve"> or </w:t>
            </w:r>
            <w:r w:rsidRPr="00810C77">
              <w:rPr>
                <w:rFonts w:ascii="Gill Sans MT" w:hAnsi="Gill Sans MT"/>
                <w:i/>
                <w:iCs/>
                <w:lang w:val="en-GB"/>
              </w:rPr>
              <w:t>a new treaty among the willing Member States and, ultimately, the adoption of a European Federal Constitution for a future United States of Europe.</w:t>
            </w:r>
          </w:p>
        </w:tc>
        <w:tc>
          <w:tcPr>
            <w:tcW w:w="5210" w:type="dxa"/>
            <w:tcBorders>
              <w:top w:val="single" w:sz="4" w:space="0" w:color="000000"/>
              <w:left w:val="single" w:sz="4" w:space="0" w:color="000000"/>
              <w:bottom w:val="single" w:sz="4" w:space="0" w:color="000000"/>
              <w:right w:val="single" w:sz="4" w:space="0" w:color="000000"/>
            </w:tcBorders>
          </w:tcPr>
          <w:p w14:paraId="3E0C369D"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i/>
                <w:iCs/>
                <w:lang w:val="en-GB"/>
              </w:rPr>
              <w:t>This process requires Treaty reform</w:t>
            </w:r>
            <w:r>
              <w:rPr>
                <w:rFonts w:ascii="Gill Sans MT" w:hAnsi="Gill Sans MT"/>
                <w:i/>
                <w:iCs/>
                <w:lang w:val="en-GB"/>
              </w:rPr>
              <w:t xml:space="preserve"> </w:t>
            </w:r>
            <w:r w:rsidRPr="00424A42">
              <w:rPr>
                <w:rFonts w:ascii="Gill Sans MT" w:hAnsi="Gill Sans MT"/>
                <w:i/>
                <w:iCs/>
                <w:highlight w:val="yellow"/>
                <w:lang w:val="en-GB"/>
              </w:rPr>
              <w:t>at Twenty-Seven</w:t>
            </w:r>
            <w:r w:rsidRPr="00810C77">
              <w:rPr>
                <w:rFonts w:ascii="Gill Sans MT" w:hAnsi="Gill Sans MT"/>
                <w:i/>
                <w:iCs/>
                <w:lang w:val="en-GB"/>
              </w:rPr>
              <w:t xml:space="preserve"> or a new treaty among the willing Member States</w:t>
            </w:r>
            <w:r>
              <w:rPr>
                <w:rFonts w:ascii="Gill Sans MT" w:hAnsi="Gill Sans MT"/>
                <w:i/>
                <w:iCs/>
                <w:lang w:val="en-GB"/>
              </w:rPr>
              <w:t xml:space="preserve"> </w:t>
            </w:r>
            <w:r w:rsidRPr="001301D5">
              <w:rPr>
                <w:rFonts w:ascii="Gill Sans MT" w:hAnsi="Gill Sans MT"/>
                <w:i/>
                <w:iCs/>
                <w:highlight w:val="yellow"/>
                <w:lang w:val="en-GB"/>
              </w:rPr>
              <w:t>taking full advantage of a coherent set of strengthened cooperations</w:t>
            </w:r>
            <w:r w:rsidRPr="00810C77">
              <w:rPr>
                <w:rFonts w:ascii="Gill Sans MT" w:hAnsi="Gill Sans MT"/>
                <w:i/>
                <w:iCs/>
                <w:lang w:val="en-GB"/>
              </w:rPr>
              <w:t xml:space="preserve"> and, ultimately, the adoption of a European Federal Constitution for a future United States of Europe.</w:t>
            </w:r>
          </w:p>
        </w:tc>
      </w:tr>
      <w:tr w:rsidR="0005162C" w14:paraId="44FC9FBE" w14:textId="77777777" w:rsidTr="0005162C">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62507219" w14:textId="77777777" w:rsidR="0005162C" w:rsidRDefault="0005162C" w:rsidP="00AF66B8">
            <w:pPr>
              <w:suppressLineNumbers/>
              <w:jc w:val="right"/>
              <w:rPr>
                <w:lang w:val="en-GB"/>
              </w:rPr>
            </w:pPr>
            <w:r>
              <w:rPr>
                <w:rFonts w:ascii="Calibri" w:hAnsi="Calibri" w:cs="Calibri"/>
                <w:b/>
                <w:sz w:val="22"/>
                <w:szCs w:val="22"/>
                <w:lang w:val="en-GB"/>
              </w:rPr>
              <w:t>Explanatory statement (optional):</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43361667" w14:textId="77777777" w:rsidR="0005162C" w:rsidRDefault="0005162C" w:rsidP="00AF66B8">
            <w:pPr>
              <w:pStyle w:val="NormaleWeb"/>
              <w:suppressLineNumbers/>
              <w:ind w:left="720"/>
              <w:rPr>
                <w:rFonts w:ascii="Gill Sans MT" w:hAnsi="Gill Sans MT"/>
                <w:sz w:val="22"/>
                <w:szCs w:val="22"/>
                <w:lang w:val="en-GB"/>
              </w:rPr>
            </w:pPr>
          </w:p>
          <w:p w14:paraId="0D0647C9" w14:textId="77777777" w:rsidR="0005162C" w:rsidRDefault="0005162C" w:rsidP="00AF66B8">
            <w:pPr>
              <w:pStyle w:val="NormaleWeb"/>
              <w:suppressLineNumbers/>
              <w:ind w:left="720"/>
              <w:rPr>
                <w:lang w:val="en-GB"/>
              </w:rPr>
            </w:pPr>
          </w:p>
        </w:tc>
      </w:tr>
    </w:tbl>
    <w:p w14:paraId="0C4FCCC5" w14:textId="77777777" w:rsidR="0005162C" w:rsidRDefault="0005162C" w:rsidP="0005162C">
      <w:pPr>
        <w:suppressLineNumbers/>
        <w:tabs>
          <w:tab w:val="left" w:pos="1764"/>
        </w:tabs>
        <w:rPr>
          <w:rFonts w:ascii="Calibri" w:hAnsi="Calibri" w:cs="Arial"/>
          <w:b/>
          <w:color w:val="FF0000"/>
          <w:sz w:val="22"/>
          <w:szCs w:val="22"/>
          <w:lang w:val="en-US"/>
        </w:rPr>
      </w:pPr>
    </w:p>
    <w:tbl>
      <w:tblPr>
        <w:tblStyle w:val="TableNormal"/>
        <w:tblW w:w="10203"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03"/>
        <w:gridCol w:w="2540"/>
        <w:gridCol w:w="5060"/>
      </w:tblGrid>
      <w:tr w:rsidR="000312F5" w14:paraId="2FD78061" w14:textId="77777777" w:rsidTr="000312F5">
        <w:trPr>
          <w:trHeight w:val="559"/>
        </w:trPr>
        <w:tc>
          <w:tcPr>
            <w:tcW w:w="2603" w:type="dxa"/>
          </w:tcPr>
          <w:p w14:paraId="4B333B2B" w14:textId="77777777" w:rsidR="000312F5" w:rsidRPr="000312F5" w:rsidRDefault="000312F5" w:rsidP="000312F5">
            <w:pPr>
              <w:pStyle w:val="TableParagraph"/>
              <w:spacing w:before="1"/>
              <w:ind w:right="103"/>
              <w:rPr>
                <w:rFonts w:ascii="Gill Sans MT" w:hAnsi="Gill Sans MT"/>
                <w:b/>
                <w:bCs/>
              </w:rPr>
            </w:pPr>
            <w:r w:rsidRPr="000312F5">
              <w:rPr>
                <w:rFonts w:ascii="Gill Sans MT" w:hAnsi="Gill Sans MT"/>
                <w:b/>
                <w:bCs/>
                <w:spacing w:val="-7"/>
                <w:w w:val="90"/>
              </w:rPr>
              <w:t>Your</w:t>
            </w:r>
            <w:r w:rsidRPr="000312F5">
              <w:rPr>
                <w:rFonts w:ascii="Gill Sans MT" w:hAnsi="Gill Sans MT"/>
                <w:b/>
                <w:bCs/>
                <w:spacing w:val="-6"/>
                <w:w w:val="90"/>
              </w:rPr>
              <w:t xml:space="preserve"> </w:t>
            </w:r>
            <w:r w:rsidRPr="000312F5">
              <w:rPr>
                <w:rFonts w:ascii="Gill Sans MT" w:hAnsi="Gill Sans MT"/>
                <w:b/>
                <w:bCs/>
                <w:spacing w:val="-2"/>
              </w:rPr>
              <w:t>Name:</w:t>
            </w:r>
          </w:p>
        </w:tc>
        <w:tc>
          <w:tcPr>
            <w:tcW w:w="7600" w:type="dxa"/>
            <w:gridSpan w:val="2"/>
          </w:tcPr>
          <w:p w14:paraId="0771B272" w14:textId="77777777" w:rsidR="000312F5" w:rsidRPr="000312F5" w:rsidRDefault="000312F5" w:rsidP="00270B30">
            <w:pPr>
              <w:pStyle w:val="TableParagraph"/>
              <w:spacing w:line="270" w:lineRule="atLeast"/>
              <w:ind w:left="2965" w:hanging="2670"/>
              <w:rPr>
                <w:rFonts w:ascii="Gill Sans MT" w:hAnsi="Gill Sans MT"/>
              </w:rPr>
            </w:pPr>
            <w:r w:rsidRPr="000312F5">
              <w:rPr>
                <w:rFonts w:ascii="Gill Sans MT" w:hAnsi="Gill Sans MT"/>
              </w:rPr>
              <w:t>Chloé</w:t>
            </w:r>
            <w:r w:rsidRPr="000312F5">
              <w:rPr>
                <w:rFonts w:ascii="Gill Sans MT" w:hAnsi="Gill Sans MT"/>
                <w:spacing w:val="-8"/>
              </w:rPr>
              <w:t xml:space="preserve"> </w:t>
            </w:r>
            <w:r w:rsidRPr="000312F5">
              <w:rPr>
                <w:rFonts w:ascii="Gill Sans MT" w:hAnsi="Gill Sans MT"/>
              </w:rPr>
              <w:t>FABRE</w:t>
            </w:r>
            <w:r w:rsidRPr="000312F5">
              <w:rPr>
                <w:rFonts w:ascii="Gill Sans MT" w:hAnsi="Gill Sans MT"/>
                <w:spacing w:val="-8"/>
              </w:rPr>
              <w:t xml:space="preserve"> </w:t>
            </w:r>
            <w:r w:rsidRPr="000312F5">
              <w:rPr>
                <w:rFonts w:ascii="Gill Sans MT" w:hAnsi="Gill Sans MT"/>
              </w:rPr>
              <w:t>(UEF</w:t>
            </w:r>
            <w:r w:rsidRPr="000312F5">
              <w:rPr>
                <w:rFonts w:ascii="Gill Sans MT" w:hAnsi="Gill Sans MT"/>
                <w:spacing w:val="-8"/>
              </w:rPr>
              <w:t xml:space="preserve"> </w:t>
            </w:r>
            <w:r w:rsidRPr="000312F5">
              <w:rPr>
                <w:rFonts w:ascii="Gill Sans MT" w:hAnsi="Gill Sans MT"/>
              </w:rPr>
              <w:t>France),</w:t>
            </w:r>
            <w:r w:rsidRPr="000312F5">
              <w:rPr>
                <w:rFonts w:ascii="Gill Sans MT" w:hAnsi="Gill Sans MT"/>
                <w:spacing w:val="-8"/>
              </w:rPr>
              <w:t xml:space="preserve"> </w:t>
            </w:r>
            <w:r w:rsidRPr="000312F5">
              <w:rPr>
                <w:rFonts w:ascii="Gill Sans MT" w:hAnsi="Gill Sans MT"/>
              </w:rPr>
              <w:t>Françoise</w:t>
            </w:r>
            <w:r w:rsidRPr="000312F5">
              <w:rPr>
                <w:rFonts w:ascii="Gill Sans MT" w:hAnsi="Gill Sans MT"/>
                <w:spacing w:val="-8"/>
              </w:rPr>
              <w:t xml:space="preserve"> </w:t>
            </w:r>
            <w:r w:rsidRPr="000312F5">
              <w:rPr>
                <w:rFonts w:ascii="Gill Sans MT" w:hAnsi="Gill Sans MT"/>
              </w:rPr>
              <w:t>Diehlmann</w:t>
            </w:r>
            <w:r w:rsidRPr="000312F5">
              <w:rPr>
                <w:rFonts w:ascii="Gill Sans MT" w:hAnsi="Gill Sans MT"/>
                <w:spacing w:val="-8"/>
              </w:rPr>
              <w:t xml:space="preserve"> </w:t>
            </w:r>
            <w:r w:rsidRPr="000312F5">
              <w:rPr>
                <w:rFonts w:ascii="Gill Sans MT" w:hAnsi="Gill Sans MT"/>
              </w:rPr>
              <w:t>(UEF</w:t>
            </w:r>
            <w:r w:rsidRPr="000312F5">
              <w:rPr>
                <w:rFonts w:ascii="Gill Sans MT" w:hAnsi="Gill Sans MT"/>
                <w:spacing w:val="-8"/>
              </w:rPr>
              <w:t xml:space="preserve"> </w:t>
            </w:r>
            <w:r w:rsidRPr="000312F5">
              <w:rPr>
                <w:rFonts w:ascii="Gill Sans MT" w:hAnsi="Gill Sans MT"/>
              </w:rPr>
              <w:t>France),</w:t>
            </w:r>
            <w:r w:rsidRPr="000312F5">
              <w:rPr>
                <w:rFonts w:ascii="Gill Sans MT" w:hAnsi="Gill Sans MT"/>
                <w:spacing w:val="-8"/>
              </w:rPr>
              <w:t xml:space="preserve"> </w:t>
            </w:r>
            <w:r w:rsidRPr="000312F5">
              <w:rPr>
                <w:rFonts w:ascii="Gill Sans MT" w:hAnsi="Gill Sans MT"/>
              </w:rPr>
              <w:t>Olalla</w:t>
            </w:r>
            <w:r w:rsidRPr="000312F5">
              <w:rPr>
                <w:rFonts w:ascii="Gill Sans MT" w:hAnsi="Gill Sans MT"/>
                <w:spacing w:val="-8"/>
              </w:rPr>
              <w:t xml:space="preserve"> </w:t>
            </w:r>
            <w:r w:rsidRPr="000312F5">
              <w:rPr>
                <w:rFonts w:ascii="Gill Sans MT" w:hAnsi="Gill Sans MT"/>
              </w:rPr>
              <w:t>Pastor</w:t>
            </w:r>
            <w:r w:rsidRPr="000312F5">
              <w:rPr>
                <w:rFonts w:ascii="Gill Sans MT" w:hAnsi="Gill Sans MT"/>
                <w:spacing w:val="-8"/>
              </w:rPr>
              <w:t xml:space="preserve"> </w:t>
            </w:r>
            <w:r w:rsidRPr="000312F5">
              <w:rPr>
                <w:rFonts w:ascii="Gill Sans MT" w:hAnsi="Gill Sans MT"/>
              </w:rPr>
              <w:t>del Valle (UEF France),</w:t>
            </w:r>
          </w:p>
        </w:tc>
      </w:tr>
      <w:tr w:rsidR="000312F5" w14:paraId="4AB8FEA0" w14:textId="77777777" w:rsidTr="000312F5">
        <w:trPr>
          <w:trHeight w:val="540"/>
        </w:trPr>
        <w:tc>
          <w:tcPr>
            <w:tcW w:w="2603" w:type="dxa"/>
          </w:tcPr>
          <w:p w14:paraId="7964CF38" w14:textId="77777777" w:rsidR="000312F5" w:rsidRPr="000312F5" w:rsidRDefault="000312F5" w:rsidP="000312F5">
            <w:pPr>
              <w:pStyle w:val="TableParagraph"/>
              <w:spacing w:line="295" w:lineRule="exact"/>
              <w:ind w:right="103"/>
              <w:rPr>
                <w:rFonts w:ascii="Gill Sans MT" w:hAnsi="Gill Sans MT"/>
                <w:b/>
                <w:bCs/>
              </w:rPr>
            </w:pPr>
            <w:r w:rsidRPr="000312F5">
              <w:rPr>
                <w:rFonts w:ascii="Gill Sans MT" w:hAnsi="Gill Sans MT"/>
                <w:b/>
                <w:bCs/>
                <w:w w:val="85"/>
              </w:rPr>
              <w:t>Line</w:t>
            </w:r>
            <w:r w:rsidRPr="000312F5">
              <w:rPr>
                <w:rFonts w:ascii="Gill Sans MT" w:hAnsi="Gill Sans MT"/>
                <w:b/>
                <w:bCs/>
                <w:spacing w:val="-7"/>
                <w:w w:val="95"/>
              </w:rPr>
              <w:t xml:space="preserve"> </w:t>
            </w:r>
            <w:r w:rsidRPr="000312F5">
              <w:rPr>
                <w:rFonts w:ascii="Gill Sans MT" w:hAnsi="Gill Sans MT"/>
                <w:b/>
                <w:bCs/>
                <w:spacing w:val="-2"/>
                <w:w w:val="95"/>
              </w:rPr>
              <w:t>number(s):</w:t>
            </w:r>
          </w:p>
        </w:tc>
        <w:tc>
          <w:tcPr>
            <w:tcW w:w="7600" w:type="dxa"/>
            <w:gridSpan w:val="2"/>
          </w:tcPr>
          <w:p w14:paraId="2B6E8A36" w14:textId="77777777" w:rsidR="000312F5" w:rsidRPr="000312F5" w:rsidRDefault="000312F5" w:rsidP="00270B30">
            <w:pPr>
              <w:pStyle w:val="TableParagraph"/>
              <w:spacing w:before="6"/>
              <w:ind w:left="13"/>
              <w:jc w:val="center"/>
              <w:rPr>
                <w:rFonts w:ascii="Gill Sans MT" w:hAnsi="Gill Sans MT"/>
              </w:rPr>
            </w:pPr>
            <w:r w:rsidRPr="000312F5">
              <w:rPr>
                <w:rFonts w:ascii="Gill Sans MT" w:hAnsi="Gill Sans MT"/>
                <w:spacing w:val="-5"/>
              </w:rPr>
              <w:t>31</w:t>
            </w:r>
          </w:p>
        </w:tc>
      </w:tr>
      <w:tr w:rsidR="000312F5" w14:paraId="538DEC84" w14:textId="77777777" w:rsidTr="000312F5">
        <w:trPr>
          <w:trHeight w:val="539"/>
        </w:trPr>
        <w:tc>
          <w:tcPr>
            <w:tcW w:w="5143" w:type="dxa"/>
            <w:gridSpan w:val="2"/>
          </w:tcPr>
          <w:p w14:paraId="360D2521" w14:textId="77777777" w:rsidR="000312F5" w:rsidRPr="000312F5" w:rsidRDefault="000312F5" w:rsidP="00270B30">
            <w:pPr>
              <w:pStyle w:val="TableParagraph"/>
              <w:spacing w:line="298" w:lineRule="exact"/>
              <w:ind w:left="33"/>
              <w:jc w:val="center"/>
              <w:rPr>
                <w:rFonts w:ascii="Gill Sans MT" w:hAnsi="Gill Sans MT"/>
                <w:b/>
                <w:bCs/>
              </w:rPr>
            </w:pPr>
            <w:r w:rsidRPr="000312F5">
              <w:rPr>
                <w:rFonts w:ascii="Gill Sans MT" w:hAnsi="Gill Sans MT"/>
                <w:b/>
                <w:bCs/>
                <w:w w:val="85"/>
              </w:rPr>
              <w:t>Original</w:t>
            </w:r>
            <w:r w:rsidRPr="000312F5">
              <w:rPr>
                <w:rFonts w:ascii="Gill Sans MT" w:hAnsi="Gill Sans MT"/>
                <w:b/>
                <w:bCs/>
                <w:spacing w:val="10"/>
              </w:rPr>
              <w:t xml:space="preserve"> </w:t>
            </w:r>
            <w:r w:rsidRPr="000312F5">
              <w:rPr>
                <w:rFonts w:ascii="Gill Sans MT" w:hAnsi="Gill Sans MT"/>
                <w:b/>
                <w:bCs/>
                <w:spacing w:val="-4"/>
                <w:w w:val="90"/>
              </w:rPr>
              <w:t>text</w:t>
            </w:r>
          </w:p>
        </w:tc>
        <w:tc>
          <w:tcPr>
            <w:tcW w:w="5060" w:type="dxa"/>
          </w:tcPr>
          <w:p w14:paraId="31563722" w14:textId="2231ED68" w:rsidR="000312F5" w:rsidRPr="000312F5" w:rsidRDefault="000312F5" w:rsidP="000312F5">
            <w:pPr>
              <w:pStyle w:val="TableParagraph"/>
              <w:jc w:val="center"/>
              <w:rPr>
                <w:rFonts w:ascii="Gill Sans MT" w:hAnsi="Gill Sans MT"/>
              </w:rPr>
            </w:pPr>
            <w:r>
              <w:rPr>
                <w:rFonts w:ascii="Calibri" w:hAnsi="Calibri" w:cs="Calibri"/>
                <w:b/>
                <w:lang w:val="en-GB"/>
              </w:rPr>
              <w:t>Amended text</w:t>
            </w:r>
          </w:p>
        </w:tc>
      </w:tr>
      <w:tr w:rsidR="000312F5" w14:paraId="06F553BC" w14:textId="77777777" w:rsidTr="000312F5">
        <w:trPr>
          <w:trHeight w:val="1740"/>
        </w:trPr>
        <w:tc>
          <w:tcPr>
            <w:tcW w:w="5143" w:type="dxa"/>
            <w:gridSpan w:val="2"/>
          </w:tcPr>
          <w:p w14:paraId="06B763A4" w14:textId="2FDDC9F6" w:rsidR="000312F5" w:rsidRPr="000312F5" w:rsidRDefault="000312F5" w:rsidP="00270B30">
            <w:pPr>
              <w:pStyle w:val="TableParagraph"/>
              <w:spacing w:before="13"/>
              <w:ind w:left="129"/>
              <w:rPr>
                <w:rFonts w:ascii="Gill Sans MT" w:hAnsi="Gill Sans MT"/>
              </w:rPr>
            </w:pPr>
            <w:r w:rsidRPr="000312F5">
              <w:rPr>
                <w:rFonts w:ascii="Gill Sans MT" w:hAnsi="Gill Sans MT"/>
                <w:spacing w:val="-8"/>
              </w:rPr>
              <w:t>United</w:t>
            </w:r>
            <w:r w:rsidRPr="000312F5">
              <w:rPr>
                <w:rFonts w:ascii="Gill Sans MT" w:hAnsi="Gill Sans MT"/>
                <w:spacing w:val="-7"/>
              </w:rPr>
              <w:t xml:space="preserve"> </w:t>
            </w:r>
            <w:r>
              <w:rPr>
                <w:rFonts w:ascii="Gill Sans MT" w:hAnsi="Gill Sans MT"/>
                <w:spacing w:val="-8"/>
              </w:rPr>
              <w:t>S</w:t>
            </w:r>
            <w:r w:rsidRPr="000312F5">
              <w:rPr>
                <w:rFonts w:ascii="Gill Sans MT" w:hAnsi="Gill Sans MT"/>
                <w:spacing w:val="-8"/>
              </w:rPr>
              <w:t>tate</w:t>
            </w:r>
            <w:r w:rsidRPr="000312F5">
              <w:rPr>
                <w:rFonts w:ascii="Gill Sans MT" w:hAnsi="Gill Sans MT"/>
                <w:spacing w:val="-6"/>
              </w:rPr>
              <w:t xml:space="preserve"> </w:t>
            </w:r>
            <w:r w:rsidRPr="000312F5">
              <w:rPr>
                <w:rFonts w:ascii="Gill Sans MT" w:hAnsi="Gill Sans MT"/>
                <w:spacing w:val="-8"/>
              </w:rPr>
              <w:t>of</w:t>
            </w:r>
            <w:r w:rsidRPr="000312F5">
              <w:rPr>
                <w:rFonts w:ascii="Gill Sans MT" w:hAnsi="Gill Sans MT"/>
                <w:spacing w:val="-6"/>
              </w:rPr>
              <w:t xml:space="preserve"> </w:t>
            </w:r>
            <w:r w:rsidRPr="000312F5">
              <w:rPr>
                <w:rFonts w:ascii="Gill Sans MT" w:hAnsi="Gill Sans MT"/>
                <w:spacing w:val="-8"/>
              </w:rPr>
              <w:t>Europe</w:t>
            </w:r>
          </w:p>
        </w:tc>
        <w:tc>
          <w:tcPr>
            <w:tcW w:w="5060" w:type="dxa"/>
          </w:tcPr>
          <w:p w14:paraId="44763C55" w14:textId="77777777" w:rsidR="000312F5" w:rsidRPr="000312F5" w:rsidRDefault="000312F5" w:rsidP="00270B30">
            <w:pPr>
              <w:pStyle w:val="TableParagraph"/>
              <w:spacing w:before="13"/>
              <w:ind w:left="844"/>
              <w:rPr>
                <w:rFonts w:ascii="Gill Sans MT" w:hAnsi="Gill Sans MT"/>
              </w:rPr>
            </w:pPr>
            <w:r w:rsidRPr="000312F5">
              <w:rPr>
                <w:rFonts w:ascii="Gill Sans MT" w:hAnsi="Gill Sans MT"/>
                <w:w w:val="90"/>
              </w:rPr>
              <w:t>a</w:t>
            </w:r>
            <w:r w:rsidRPr="000312F5">
              <w:rPr>
                <w:rFonts w:ascii="Gill Sans MT" w:hAnsi="Gill Sans MT"/>
                <w:spacing w:val="-5"/>
                <w:w w:val="90"/>
              </w:rPr>
              <w:t xml:space="preserve"> </w:t>
            </w:r>
            <w:r w:rsidRPr="000312F5">
              <w:rPr>
                <w:rFonts w:ascii="Gill Sans MT" w:hAnsi="Gill Sans MT"/>
                <w:w w:val="90"/>
              </w:rPr>
              <w:t>European</w:t>
            </w:r>
            <w:r w:rsidRPr="000312F5">
              <w:rPr>
                <w:rFonts w:ascii="Gill Sans MT" w:hAnsi="Gill Sans MT"/>
                <w:spacing w:val="-5"/>
                <w:w w:val="90"/>
              </w:rPr>
              <w:t xml:space="preserve"> </w:t>
            </w:r>
            <w:r w:rsidRPr="000312F5">
              <w:rPr>
                <w:rFonts w:ascii="Gill Sans MT" w:hAnsi="Gill Sans MT"/>
                <w:spacing w:val="-2"/>
                <w:w w:val="90"/>
              </w:rPr>
              <w:t>Federation</w:t>
            </w:r>
          </w:p>
        </w:tc>
      </w:tr>
      <w:tr w:rsidR="000312F5" w14:paraId="05870003" w14:textId="77777777" w:rsidTr="000312F5">
        <w:trPr>
          <w:trHeight w:val="8660"/>
        </w:trPr>
        <w:tc>
          <w:tcPr>
            <w:tcW w:w="2603" w:type="dxa"/>
          </w:tcPr>
          <w:p w14:paraId="0C9A1862" w14:textId="77777777" w:rsidR="000312F5" w:rsidRPr="000312F5" w:rsidRDefault="000312F5" w:rsidP="000312F5">
            <w:pPr>
              <w:pStyle w:val="TableParagraph"/>
              <w:rPr>
                <w:rFonts w:ascii="Gill Sans MT" w:hAnsi="Gill Sans MT"/>
              </w:rPr>
            </w:pPr>
          </w:p>
          <w:p w14:paraId="0EA62D37" w14:textId="77777777" w:rsidR="000312F5" w:rsidRPr="000312F5" w:rsidRDefault="000312F5" w:rsidP="000312F5">
            <w:pPr>
              <w:pStyle w:val="TableParagraph"/>
              <w:rPr>
                <w:rFonts w:ascii="Gill Sans MT" w:hAnsi="Gill Sans MT"/>
              </w:rPr>
            </w:pPr>
          </w:p>
          <w:p w14:paraId="182140A5" w14:textId="77777777" w:rsidR="000312F5" w:rsidRPr="000312F5" w:rsidRDefault="000312F5" w:rsidP="000312F5">
            <w:pPr>
              <w:pStyle w:val="TableParagraph"/>
              <w:rPr>
                <w:rFonts w:ascii="Gill Sans MT" w:hAnsi="Gill Sans MT"/>
              </w:rPr>
            </w:pPr>
          </w:p>
          <w:p w14:paraId="4EB9AD1E" w14:textId="77777777" w:rsidR="000312F5" w:rsidRPr="000312F5" w:rsidRDefault="000312F5" w:rsidP="000312F5">
            <w:pPr>
              <w:pStyle w:val="TableParagraph"/>
              <w:rPr>
                <w:rFonts w:ascii="Gill Sans MT" w:hAnsi="Gill Sans MT"/>
              </w:rPr>
            </w:pPr>
          </w:p>
          <w:p w14:paraId="4433340F" w14:textId="77777777" w:rsidR="000312F5" w:rsidRPr="000312F5" w:rsidRDefault="000312F5" w:rsidP="000312F5">
            <w:pPr>
              <w:pStyle w:val="TableParagraph"/>
              <w:rPr>
                <w:rFonts w:ascii="Gill Sans MT" w:hAnsi="Gill Sans MT"/>
              </w:rPr>
            </w:pPr>
          </w:p>
          <w:p w14:paraId="7B610D52" w14:textId="77777777" w:rsidR="000312F5" w:rsidRPr="000312F5" w:rsidRDefault="000312F5" w:rsidP="000312F5">
            <w:pPr>
              <w:pStyle w:val="TableParagraph"/>
              <w:rPr>
                <w:rFonts w:ascii="Gill Sans MT" w:hAnsi="Gill Sans MT"/>
              </w:rPr>
            </w:pPr>
          </w:p>
          <w:p w14:paraId="5548F5E1" w14:textId="77777777" w:rsidR="000312F5" w:rsidRPr="000312F5" w:rsidRDefault="000312F5" w:rsidP="000312F5">
            <w:pPr>
              <w:pStyle w:val="TableParagraph"/>
              <w:rPr>
                <w:rFonts w:ascii="Gill Sans MT" w:hAnsi="Gill Sans MT"/>
              </w:rPr>
            </w:pPr>
          </w:p>
          <w:p w14:paraId="6B0D9293" w14:textId="77777777" w:rsidR="000312F5" w:rsidRPr="000312F5" w:rsidRDefault="000312F5" w:rsidP="000312F5">
            <w:pPr>
              <w:pStyle w:val="TableParagraph"/>
              <w:rPr>
                <w:rFonts w:ascii="Gill Sans MT" w:hAnsi="Gill Sans MT"/>
              </w:rPr>
            </w:pPr>
          </w:p>
          <w:p w14:paraId="02BD0971" w14:textId="77777777" w:rsidR="000312F5" w:rsidRPr="000312F5" w:rsidRDefault="000312F5" w:rsidP="000312F5">
            <w:pPr>
              <w:pStyle w:val="TableParagraph"/>
              <w:rPr>
                <w:rFonts w:ascii="Gill Sans MT" w:hAnsi="Gill Sans MT"/>
              </w:rPr>
            </w:pPr>
          </w:p>
          <w:p w14:paraId="291FE73B" w14:textId="77777777" w:rsidR="000312F5" w:rsidRPr="000312F5" w:rsidRDefault="000312F5" w:rsidP="000312F5">
            <w:pPr>
              <w:pStyle w:val="TableParagraph"/>
              <w:rPr>
                <w:rFonts w:ascii="Gill Sans MT" w:hAnsi="Gill Sans MT"/>
              </w:rPr>
            </w:pPr>
          </w:p>
          <w:p w14:paraId="47F6783C" w14:textId="77777777" w:rsidR="000312F5" w:rsidRPr="000312F5" w:rsidRDefault="000312F5" w:rsidP="000312F5">
            <w:pPr>
              <w:pStyle w:val="TableParagraph"/>
              <w:spacing w:before="286"/>
              <w:rPr>
                <w:rFonts w:ascii="Gill Sans MT" w:hAnsi="Gill Sans MT"/>
              </w:rPr>
            </w:pPr>
          </w:p>
          <w:p w14:paraId="556F704F" w14:textId="77777777" w:rsidR="000312F5" w:rsidRPr="000312F5" w:rsidRDefault="000312F5" w:rsidP="000312F5">
            <w:pPr>
              <w:pStyle w:val="TableParagraph"/>
              <w:spacing w:line="268" w:lineRule="auto"/>
              <w:ind w:left="1082" w:right="103" w:hanging="176"/>
              <w:rPr>
                <w:rFonts w:ascii="Gill Sans MT" w:hAnsi="Gill Sans MT"/>
              </w:rPr>
            </w:pPr>
            <w:r w:rsidRPr="000312F5">
              <w:rPr>
                <w:rFonts w:ascii="Gill Sans MT" w:hAnsi="Gill Sans MT"/>
                <w:spacing w:val="-2"/>
                <w:w w:val="85"/>
              </w:rPr>
              <w:t>Explanatory statement (optional):</w:t>
            </w:r>
          </w:p>
        </w:tc>
        <w:tc>
          <w:tcPr>
            <w:tcW w:w="7600" w:type="dxa"/>
            <w:gridSpan w:val="2"/>
          </w:tcPr>
          <w:p w14:paraId="2F3470B9" w14:textId="77777777" w:rsidR="000312F5" w:rsidRPr="000312F5" w:rsidRDefault="000312F5" w:rsidP="000312F5">
            <w:pPr>
              <w:pStyle w:val="TableParagraph"/>
              <w:spacing w:before="8"/>
              <w:ind w:left="249"/>
              <w:rPr>
                <w:rFonts w:ascii="Gill Sans MT" w:hAnsi="Gill Sans MT"/>
              </w:rPr>
            </w:pPr>
            <w:r w:rsidRPr="000312F5">
              <w:rPr>
                <w:rFonts w:ascii="Gill Sans MT" w:hAnsi="Gill Sans MT"/>
                <w:w w:val="90"/>
              </w:rPr>
              <w:t>Explanation</w:t>
            </w:r>
            <w:r w:rsidRPr="000312F5">
              <w:rPr>
                <w:rFonts w:ascii="Gill Sans MT" w:hAnsi="Gill Sans MT"/>
                <w:spacing w:val="-7"/>
              </w:rPr>
              <w:t xml:space="preserve"> </w:t>
            </w:r>
            <w:r w:rsidRPr="000312F5">
              <w:rPr>
                <w:rFonts w:ascii="Gill Sans MT" w:hAnsi="Gill Sans MT"/>
                <w:spacing w:val="-10"/>
                <w:w w:val="90"/>
              </w:rPr>
              <w:t>:</w:t>
            </w:r>
          </w:p>
          <w:p w14:paraId="09D543E0" w14:textId="77777777" w:rsidR="000312F5" w:rsidRPr="000312F5" w:rsidRDefault="000312F5" w:rsidP="000312F5">
            <w:pPr>
              <w:pStyle w:val="TableParagraph"/>
              <w:spacing w:before="237" w:line="273" w:lineRule="auto"/>
              <w:ind w:left="249" w:right="208"/>
              <w:rPr>
                <w:rFonts w:ascii="Gill Sans MT" w:hAnsi="Gill Sans MT"/>
              </w:rPr>
            </w:pPr>
            <w:r w:rsidRPr="000312F5">
              <w:rPr>
                <w:rFonts w:ascii="Gill Sans MT" w:hAnsi="Gill Sans MT"/>
                <w:spacing w:val="-6"/>
              </w:rPr>
              <w:t>If</w:t>
            </w:r>
            <w:r w:rsidRPr="000312F5">
              <w:rPr>
                <w:rFonts w:ascii="Gill Sans MT" w:hAnsi="Gill Sans MT"/>
                <w:spacing w:val="-12"/>
              </w:rPr>
              <w:t xml:space="preserve"> </w:t>
            </w:r>
            <w:r w:rsidRPr="000312F5">
              <w:rPr>
                <w:rFonts w:ascii="Gill Sans MT" w:hAnsi="Gill Sans MT"/>
                <w:spacing w:val="-6"/>
              </w:rPr>
              <w:t>the</w:t>
            </w:r>
            <w:r w:rsidRPr="000312F5">
              <w:rPr>
                <w:rFonts w:ascii="Gill Sans MT" w:hAnsi="Gill Sans MT"/>
                <w:spacing w:val="-11"/>
              </w:rPr>
              <w:t xml:space="preserve"> </w:t>
            </w:r>
            <w:r w:rsidRPr="000312F5">
              <w:rPr>
                <w:rFonts w:ascii="Gill Sans MT" w:hAnsi="Gill Sans MT"/>
                <w:spacing w:val="-6"/>
              </w:rPr>
              <w:t>term</w:t>
            </w:r>
            <w:r w:rsidRPr="000312F5">
              <w:rPr>
                <w:rFonts w:ascii="Gill Sans MT" w:hAnsi="Gill Sans MT"/>
                <w:spacing w:val="-11"/>
              </w:rPr>
              <w:t xml:space="preserve"> </w:t>
            </w:r>
            <w:r w:rsidRPr="000312F5">
              <w:rPr>
                <w:rFonts w:ascii="Gill Sans MT" w:hAnsi="Gill Sans MT"/>
                <w:spacing w:val="-6"/>
              </w:rPr>
              <w:t>"united</w:t>
            </w:r>
            <w:r w:rsidRPr="000312F5">
              <w:rPr>
                <w:rFonts w:ascii="Gill Sans MT" w:hAnsi="Gill Sans MT"/>
                <w:spacing w:val="-11"/>
              </w:rPr>
              <w:t xml:space="preserve"> </w:t>
            </w:r>
            <w:r w:rsidRPr="000312F5">
              <w:rPr>
                <w:rFonts w:ascii="Gill Sans MT" w:hAnsi="Gill Sans MT"/>
                <w:spacing w:val="-6"/>
              </w:rPr>
              <w:t>states</w:t>
            </w:r>
            <w:r w:rsidRPr="000312F5">
              <w:rPr>
                <w:rFonts w:ascii="Gill Sans MT" w:hAnsi="Gill Sans MT"/>
                <w:spacing w:val="-11"/>
              </w:rPr>
              <w:t xml:space="preserve"> </w:t>
            </w:r>
            <w:r w:rsidRPr="000312F5">
              <w:rPr>
                <w:rFonts w:ascii="Gill Sans MT" w:hAnsi="Gill Sans MT"/>
                <w:spacing w:val="-6"/>
              </w:rPr>
              <w:t>of</w:t>
            </w:r>
            <w:r w:rsidRPr="000312F5">
              <w:rPr>
                <w:rFonts w:ascii="Gill Sans MT" w:hAnsi="Gill Sans MT"/>
                <w:spacing w:val="-12"/>
              </w:rPr>
              <w:t xml:space="preserve"> </w:t>
            </w:r>
            <w:r w:rsidRPr="000312F5">
              <w:rPr>
                <w:rFonts w:ascii="Gill Sans MT" w:hAnsi="Gill Sans MT"/>
                <w:spacing w:val="-6"/>
              </w:rPr>
              <w:t>Europe"</w:t>
            </w:r>
            <w:r w:rsidRPr="000312F5">
              <w:rPr>
                <w:rFonts w:ascii="Gill Sans MT" w:hAnsi="Gill Sans MT"/>
                <w:spacing w:val="-11"/>
              </w:rPr>
              <w:t xml:space="preserve"> </w:t>
            </w:r>
            <w:r w:rsidRPr="000312F5">
              <w:rPr>
                <w:rFonts w:ascii="Gill Sans MT" w:hAnsi="Gill Sans MT"/>
                <w:spacing w:val="-6"/>
              </w:rPr>
              <w:t>has</w:t>
            </w:r>
            <w:r w:rsidRPr="000312F5">
              <w:rPr>
                <w:rFonts w:ascii="Gill Sans MT" w:hAnsi="Gill Sans MT"/>
                <w:spacing w:val="-11"/>
              </w:rPr>
              <w:t xml:space="preserve"> </w:t>
            </w:r>
            <w:r w:rsidRPr="000312F5">
              <w:rPr>
                <w:rFonts w:ascii="Gill Sans MT" w:hAnsi="Gill Sans MT"/>
                <w:spacing w:val="-6"/>
              </w:rPr>
              <w:t>a</w:t>
            </w:r>
            <w:r w:rsidRPr="000312F5">
              <w:rPr>
                <w:rFonts w:ascii="Gill Sans MT" w:hAnsi="Gill Sans MT"/>
                <w:spacing w:val="-11"/>
              </w:rPr>
              <w:t xml:space="preserve"> </w:t>
            </w:r>
            <w:r w:rsidRPr="000312F5">
              <w:rPr>
                <w:rFonts w:ascii="Gill Sans MT" w:hAnsi="Gill Sans MT"/>
                <w:spacing w:val="-6"/>
              </w:rPr>
              <w:t>long</w:t>
            </w:r>
            <w:r w:rsidRPr="000312F5">
              <w:rPr>
                <w:rFonts w:ascii="Gill Sans MT" w:hAnsi="Gill Sans MT"/>
                <w:spacing w:val="-11"/>
              </w:rPr>
              <w:t xml:space="preserve"> </w:t>
            </w:r>
            <w:r w:rsidRPr="000312F5">
              <w:rPr>
                <w:rFonts w:ascii="Gill Sans MT" w:hAnsi="Gill Sans MT"/>
                <w:spacing w:val="-6"/>
              </w:rPr>
              <w:t>history</w:t>
            </w:r>
            <w:r w:rsidRPr="000312F5">
              <w:rPr>
                <w:rFonts w:ascii="Gill Sans MT" w:hAnsi="Gill Sans MT"/>
                <w:spacing w:val="-12"/>
              </w:rPr>
              <w:t xml:space="preserve"> </w:t>
            </w:r>
            <w:r w:rsidRPr="000312F5">
              <w:rPr>
                <w:rFonts w:ascii="Gill Sans MT" w:hAnsi="Gill Sans MT"/>
                <w:spacing w:val="-6"/>
              </w:rPr>
              <w:t>in</w:t>
            </w:r>
            <w:r w:rsidRPr="000312F5">
              <w:rPr>
                <w:rFonts w:ascii="Gill Sans MT" w:hAnsi="Gill Sans MT"/>
                <w:spacing w:val="-11"/>
              </w:rPr>
              <w:t xml:space="preserve"> </w:t>
            </w:r>
            <w:r w:rsidRPr="000312F5">
              <w:rPr>
                <w:rFonts w:ascii="Gill Sans MT" w:hAnsi="Gill Sans MT"/>
                <w:spacing w:val="-6"/>
              </w:rPr>
              <w:t>the</w:t>
            </w:r>
            <w:r w:rsidRPr="000312F5">
              <w:rPr>
                <w:rFonts w:ascii="Gill Sans MT" w:hAnsi="Gill Sans MT"/>
                <w:spacing w:val="-11"/>
              </w:rPr>
              <w:t xml:space="preserve"> </w:t>
            </w:r>
            <w:r w:rsidRPr="000312F5">
              <w:rPr>
                <w:rFonts w:ascii="Gill Sans MT" w:hAnsi="Gill Sans MT"/>
                <w:spacing w:val="-6"/>
              </w:rPr>
              <w:t xml:space="preserve">pro-European </w:t>
            </w:r>
            <w:r w:rsidRPr="000312F5">
              <w:rPr>
                <w:rFonts w:ascii="Gill Sans MT" w:hAnsi="Gill Sans MT"/>
                <w:w w:val="90"/>
              </w:rPr>
              <w:t xml:space="preserve">movement, among which Victor Hugo's speech in 1848, today, it sounds more </w:t>
            </w:r>
            <w:r w:rsidRPr="000312F5">
              <w:rPr>
                <w:rFonts w:ascii="Gill Sans MT" w:hAnsi="Gill Sans MT"/>
              </w:rPr>
              <w:t>like</w:t>
            </w:r>
            <w:r w:rsidRPr="000312F5">
              <w:rPr>
                <w:rFonts w:ascii="Gill Sans MT" w:hAnsi="Gill Sans MT"/>
                <w:spacing w:val="-18"/>
              </w:rPr>
              <w:t xml:space="preserve"> </w:t>
            </w:r>
            <w:r w:rsidRPr="000312F5">
              <w:rPr>
                <w:rFonts w:ascii="Gill Sans MT" w:hAnsi="Gill Sans MT"/>
              </w:rPr>
              <w:t>the</w:t>
            </w:r>
            <w:r w:rsidRPr="000312F5">
              <w:rPr>
                <w:rFonts w:ascii="Gill Sans MT" w:hAnsi="Gill Sans MT"/>
                <w:spacing w:val="-17"/>
              </w:rPr>
              <w:t xml:space="preserve"> </w:t>
            </w:r>
            <w:r w:rsidRPr="000312F5">
              <w:rPr>
                <w:rFonts w:ascii="Gill Sans MT" w:hAnsi="Gill Sans MT"/>
              </w:rPr>
              <w:t>United</w:t>
            </w:r>
            <w:r w:rsidRPr="000312F5">
              <w:rPr>
                <w:rFonts w:ascii="Gill Sans MT" w:hAnsi="Gill Sans MT"/>
                <w:spacing w:val="-17"/>
              </w:rPr>
              <w:t xml:space="preserve"> </w:t>
            </w:r>
            <w:r w:rsidRPr="000312F5">
              <w:rPr>
                <w:rFonts w:ascii="Gill Sans MT" w:hAnsi="Gill Sans MT"/>
              </w:rPr>
              <w:t>States</w:t>
            </w:r>
            <w:r w:rsidRPr="000312F5">
              <w:rPr>
                <w:rFonts w:ascii="Gill Sans MT" w:hAnsi="Gill Sans MT"/>
                <w:spacing w:val="-17"/>
              </w:rPr>
              <w:t xml:space="preserve"> </w:t>
            </w:r>
            <w:r w:rsidRPr="000312F5">
              <w:rPr>
                <w:rFonts w:ascii="Gill Sans MT" w:hAnsi="Gill Sans MT"/>
              </w:rPr>
              <w:t>of</w:t>
            </w:r>
            <w:r w:rsidRPr="000312F5">
              <w:rPr>
                <w:rFonts w:ascii="Gill Sans MT" w:hAnsi="Gill Sans MT"/>
                <w:spacing w:val="-17"/>
              </w:rPr>
              <w:t xml:space="preserve"> </w:t>
            </w:r>
            <w:r w:rsidRPr="000312F5">
              <w:rPr>
                <w:rFonts w:ascii="Gill Sans MT" w:hAnsi="Gill Sans MT"/>
              </w:rPr>
              <w:t>America.</w:t>
            </w:r>
          </w:p>
          <w:p w14:paraId="5599939C" w14:textId="77777777" w:rsidR="000312F5" w:rsidRPr="000312F5" w:rsidRDefault="000312F5" w:rsidP="000312F5">
            <w:pPr>
              <w:pStyle w:val="TableParagraph"/>
              <w:numPr>
                <w:ilvl w:val="0"/>
                <w:numId w:val="17"/>
              </w:numPr>
              <w:tabs>
                <w:tab w:val="left" w:pos="466"/>
              </w:tabs>
              <w:spacing w:before="201" w:line="273" w:lineRule="auto"/>
              <w:ind w:right="215" w:firstLine="0"/>
              <w:rPr>
                <w:rFonts w:ascii="Gill Sans MT" w:hAnsi="Gill Sans MT"/>
              </w:rPr>
            </w:pPr>
            <w:r w:rsidRPr="000312F5">
              <w:rPr>
                <w:rFonts w:ascii="Gill Sans MT" w:hAnsi="Gill Sans MT"/>
                <w:spacing w:val="-4"/>
              </w:rPr>
              <w:t>The</w:t>
            </w:r>
            <w:r w:rsidRPr="000312F5">
              <w:rPr>
                <w:rFonts w:ascii="Gill Sans MT" w:hAnsi="Gill Sans MT"/>
                <w:spacing w:val="-14"/>
              </w:rPr>
              <w:t xml:space="preserve"> </w:t>
            </w:r>
            <w:r w:rsidRPr="000312F5">
              <w:rPr>
                <w:rFonts w:ascii="Gill Sans MT" w:hAnsi="Gill Sans MT"/>
                <w:spacing w:val="-4"/>
              </w:rPr>
              <w:t>USA</w:t>
            </w:r>
            <w:r w:rsidRPr="000312F5">
              <w:rPr>
                <w:rFonts w:ascii="Gill Sans MT" w:hAnsi="Gill Sans MT"/>
                <w:spacing w:val="-13"/>
              </w:rPr>
              <w:t xml:space="preserve"> </w:t>
            </w:r>
            <w:r w:rsidRPr="000312F5">
              <w:rPr>
                <w:rFonts w:ascii="Gill Sans MT" w:hAnsi="Gill Sans MT"/>
                <w:spacing w:val="-4"/>
              </w:rPr>
              <w:t>cannot</w:t>
            </w:r>
            <w:r w:rsidRPr="000312F5">
              <w:rPr>
                <w:rFonts w:ascii="Gill Sans MT" w:hAnsi="Gill Sans MT"/>
                <w:spacing w:val="-13"/>
              </w:rPr>
              <w:t xml:space="preserve"> </w:t>
            </w:r>
            <w:r w:rsidRPr="000312F5">
              <w:rPr>
                <w:rFonts w:ascii="Gill Sans MT" w:hAnsi="Gill Sans MT"/>
                <w:spacing w:val="-4"/>
              </w:rPr>
              <w:t>be</w:t>
            </w:r>
            <w:r w:rsidRPr="000312F5">
              <w:rPr>
                <w:rFonts w:ascii="Gill Sans MT" w:hAnsi="Gill Sans MT"/>
                <w:spacing w:val="-13"/>
              </w:rPr>
              <w:t xml:space="preserve"> </w:t>
            </w:r>
            <w:r w:rsidRPr="000312F5">
              <w:rPr>
                <w:rFonts w:ascii="Gill Sans MT" w:hAnsi="Gill Sans MT"/>
                <w:spacing w:val="-4"/>
              </w:rPr>
              <w:t>a</w:t>
            </w:r>
            <w:r w:rsidRPr="000312F5">
              <w:rPr>
                <w:rFonts w:ascii="Gill Sans MT" w:hAnsi="Gill Sans MT"/>
                <w:spacing w:val="-13"/>
              </w:rPr>
              <w:t xml:space="preserve"> </w:t>
            </w:r>
            <w:r w:rsidRPr="000312F5">
              <w:rPr>
                <w:rFonts w:ascii="Gill Sans MT" w:hAnsi="Gill Sans MT"/>
                <w:spacing w:val="-4"/>
              </w:rPr>
              <w:t>model</w:t>
            </w:r>
            <w:r w:rsidRPr="000312F5">
              <w:rPr>
                <w:rFonts w:ascii="Gill Sans MT" w:hAnsi="Gill Sans MT"/>
                <w:spacing w:val="-14"/>
              </w:rPr>
              <w:t xml:space="preserve"> </w:t>
            </w:r>
            <w:r w:rsidRPr="000312F5">
              <w:rPr>
                <w:rFonts w:ascii="Gill Sans MT" w:hAnsi="Gill Sans MT"/>
                <w:spacing w:val="-4"/>
              </w:rPr>
              <w:t>today.</w:t>
            </w:r>
            <w:r w:rsidRPr="000312F5">
              <w:rPr>
                <w:rFonts w:ascii="Gill Sans MT" w:hAnsi="Gill Sans MT"/>
                <w:spacing w:val="-13"/>
              </w:rPr>
              <w:t xml:space="preserve"> </w:t>
            </w:r>
            <w:r w:rsidRPr="000312F5">
              <w:rPr>
                <w:rFonts w:ascii="Gill Sans MT" w:hAnsi="Gill Sans MT"/>
                <w:spacing w:val="-4"/>
              </w:rPr>
              <w:t>With</w:t>
            </w:r>
            <w:r w:rsidRPr="000312F5">
              <w:rPr>
                <w:rFonts w:ascii="Gill Sans MT" w:hAnsi="Gill Sans MT"/>
                <w:spacing w:val="-13"/>
              </w:rPr>
              <w:t xml:space="preserve"> </w:t>
            </w:r>
            <w:r w:rsidRPr="000312F5">
              <w:rPr>
                <w:rFonts w:ascii="Gill Sans MT" w:hAnsi="Gill Sans MT"/>
                <w:spacing w:val="-4"/>
              </w:rPr>
              <w:t>a</w:t>
            </w:r>
            <w:r w:rsidRPr="000312F5">
              <w:rPr>
                <w:rFonts w:ascii="Gill Sans MT" w:hAnsi="Gill Sans MT"/>
                <w:spacing w:val="-13"/>
              </w:rPr>
              <w:t xml:space="preserve"> </w:t>
            </w:r>
            <w:r w:rsidRPr="000312F5">
              <w:rPr>
                <w:rFonts w:ascii="Gill Sans MT" w:hAnsi="Gill Sans MT"/>
                <w:spacing w:val="-4"/>
              </w:rPr>
              <w:t>strong</w:t>
            </w:r>
            <w:r w:rsidRPr="000312F5">
              <w:rPr>
                <w:rFonts w:ascii="Gill Sans MT" w:hAnsi="Gill Sans MT"/>
                <w:spacing w:val="-13"/>
              </w:rPr>
              <w:t xml:space="preserve"> </w:t>
            </w:r>
            <w:proofErr w:type="spellStart"/>
            <w:r w:rsidRPr="000312F5">
              <w:rPr>
                <w:rFonts w:ascii="Gill Sans MT" w:hAnsi="Gill Sans MT"/>
                <w:spacing w:val="-4"/>
              </w:rPr>
              <w:t>centralisation</w:t>
            </w:r>
            <w:proofErr w:type="spellEnd"/>
            <w:r w:rsidRPr="000312F5">
              <w:rPr>
                <w:rFonts w:ascii="Gill Sans MT" w:hAnsi="Gill Sans MT"/>
                <w:spacing w:val="-14"/>
              </w:rPr>
              <w:t xml:space="preserve"> </w:t>
            </w:r>
            <w:r w:rsidRPr="000312F5">
              <w:rPr>
                <w:rFonts w:ascii="Gill Sans MT" w:hAnsi="Gill Sans MT"/>
                <w:spacing w:val="-4"/>
              </w:rPr>
              <w:t>of</w:t>
            </w:r>
            <w:r w:rsidRPr="000312F5">
              <w:rPr>
                <w:rFonts w:ascii="Gill Sans MT" w:hAnsi="Gill Sans MT"/>
                <w:spacing w:val="-13"/>
              </w:rPr>
              <w:t xml:space="preserve"> </w:t>
            </w:r>
            <w:r w:rsidRPr="000312F5">
              <w:rPr>
                <w:rFonts w:ascii="Gill Sans MT" w:hAnsi="Gill Sans MT"/>
                <w:spacing w:val="-4"/>
              </w:rPr>
              <w:t>power</w:t>
            </w:r>
            <w:r w:rsidRPr="000312F5">
              <w:rPr>
                <w:rFonts w:ascii="Gill Sans MT" w:hAnsi="Gill Sans MT"/>
                <w:spacing w:val="-13"/>
              </w:rPr>
              <w:t xml:space="preserve"> </w:t>
            </w:r>
            <w:r w:rsidRPr="000312F5">
              <w:rPr>
                <w:rFonts w:ascii="Gill Sans MT" w:hAnsi="Gill Sans MT"/>
                <w:spacing w:val="-4"/>
              </w:rPr>
              <w:t xml:space="preserve">in </w:t>
            </w:r>
            <w:r w:rsidRPr="000312F5">
              <w:rPr>
                <w:rFonts w:ascii="Gill Sans MT" w:hAnsi="Gill Sans MT"/>
                <w:w w:val="90"/>
              </w:rPr>
              <w:t xml:space="preserve">the hand of one man that manages to govern with very little counter-power, the </w:t>
            </w:r>
            <w:r w:rsidRPr="000312F5">
              <w:rPr>
                <w:rFonts w:ascii="Gill Sans MT" w:hAnsi="Gill Sans MT"/>
                <w:spacing w:val="-6"/>
              </w:rPr>
              <w:t>USA</w:t>
            </w:r>
            <w:r w:rsidRPr="000312F5">
              <w:rPr>
                <w:rFonts w:ascii="Gill Sans MT" w:hAnsi="Gill Sans MT"/>
                <w:spacing w:val="-11"/>
              </w:rPr>
              <w:t xml:space="preserve"> </w:t>
            </w:r>
            <w:r w:rsidRPr="000312F5">
              <w:rPr>
                <w:rFonts w:ascii="Gill Sans MT" w:hAnsi="Gill Sans MT"/>
                <w:spacing w:val="-6"/>
              </w:rPr>
              <w:t>became</w:t>
            </w:r>
            <w:r w:rsidRPr="000312F5">
              <w:rPr>
                <w:rFonts w:ascii="Gill Sans MT" w:hAnsi="Gill Sans MT"/>
                <w:spacing w:val="-11"/>
              </w:rPr>
              <w:t xml:space="preserve"> </w:t>
            </w:r>
            <w:r w:rsidRPr="000312F5">
              <w:rPr>
                <w:rFonts w:ascii="Gill Sans MT" w:hAnsi="Gill Sans MT"/>
                <w:spacing w:val="-6"/>
              </w:rPr>
              <w:t>an</w:t>
            </w:r>
            <w:r w:rsidRPr="000312F5">
              <w:rPr>
                <w:rFonts w:ascii="Gill Sans MT" w:hAnsi="Gill Sans MT"/>
                <w:spacing w:val="-11"/>
              </w:rPr>
              <w:t xml:space="preserve"> </w:t>
            </w:r>
            <w:r w:rsidRPr="000312F5">
              <w:rPr>
                <w:rFonts w:ascii="Gill Sans MT" w:hAnsi="Gill Sans MT"/>
                <w:spacing w:val="-6"/>
              </w:rPr>
              <w:t>anti-model</w:t>
            </w:r>
            <w:r w:rsidRPr="000312F5">
              <w:rPr>
                <w:rFonts w:ascii="Gill Sans MT" w:hAnsi="Gill Sans MT"/>
                <w:spacing w:val="-11"/>
              </w:rPr>
              <w:t xml:space="preserve"> </w:t>
            </w:r>
            <w:r w:rsidRPr="000312F5">
              <w:rPr>
                <w:rFonts w:ascii="Gill Sans MT" w:hAnsi="Gill Sans MT"/>
                <w:spacing w:val="-6"/>
              </w:rPr>
              <w:t>for</w:t>
            </w:r>
            <w:r w:rsidRPr="000312F5">
              <w:rPr>
                <w:rFonts w:ascii="Gill Sans MT" w:hAnsi="Gill Sans MT"/>
                <w:spacing w:val="-11"/>
              </w:rPr>
              <w:t xml:space="preserve"> </w:t>
            </w:r>
            <w:r w:rsidRPr="000312F5">
              <w:rPr>
                <w:rFonts w:ascii="Gill Sans MT" w:hAnsi="Gill Sans MT"/>
                <w:spacing w:val="-6"/>
              </w:rPr>
              <w:t>democracy.</w:t>
            </w:r>
            <w:r w:rsidRPr="000312F5">
              <w:rPr>
                <w:rFonts w:ascii="Gill Sans MT" w:hAnsi="Gill Sans MT"/>
                <w:spacing w:val="-11"/>
              </w:rPr>
              <w:t xml:space="preserve"> </w:t>
            </w:r>
            <w:r w:rsidRPr="000312F5">
              <w:rPr>
                <w:rFonts w:ascii="Gill Sans MT" w:hAnsi="Gill Sans MT"/>
                <w:spacing w:val="-6"/>
              </w:rPr>
              <w:t>Using</w:t>
            </w:r>
            <w:r w:rsidRPr="000312F5">
              <w:rPr>
                <w:rFonts w:ascii="Gill Sans MT" w:hAnsi="Gill Sans MT"/>
                <w:spacing w:val="-11"/>
              </w:rPr>
              <w:t xml:space="preserve"> </w:t>
            </w:r>
            <w:r w:rsidRPr="000312F5">
              <w:rPr>
                <w:rFonts w:ascii="Gill Sans MT" w:hAnsi="Gill Sans MT"/>
                <w:spacing w:val="-6"/>
              </w:rPr>
              <w:t>the</w:t>
            </w:r>
            <w:r w:rsidRPr="000312F5">
              <w:rPr>
                <w:rFonts w:ascii="Gill Sans MT" w:hAnsi="Gill Sans MT"/>
                <w:spacing w:val="-11"/>
              </w:rPr>
              <w:t xml:space="preserve"> </w:t>
            </w:r>
            <w:r w:rsidRPr="000312F5">
              <w:rPr>
                <w:rFonts w:ascii="Gill Sans MT" w:hAnsi="Gill Sans MT"/>
                <w:spacing w:val="-6"/>
              </w:rPr>
              <w:t>terms</w:t>
            </w:r>
            <w:r w:rsidRPr="000312F5">
              <w:rPr>
                <w:rFonts w:ascii="Gill Sans MT" w:hAnsi="Gill Sans MT"/>
                <w:spacing w:val="-11"/>
              </w:rPr>
              <w:t xml:space="preserve"> </w:t>
            </w:r>
            <w:r w:rsidRPr="000312F5">
              <w:rPr>
                <w:rFonts w:ascii="Gill Sans MT" w:hAnsi="Gill Sans MT"/>
                <w:spacing w:val="-6"/>
              </w:rPr>
              <w:t>United</w:t>
            </w:r>
            <w:r w:rsidRPr="000312F5">
              <w:rPr>
                <w:rFonts w:ascii="Gill Sans MT" w:hAnsi="Gill Sans MT"/>
                <w:spacing w:val="-11"/>
              </w:rPr>
              <w:t xml:space="preserve"> </w:t>
            </w:r>
            <w:r w:rsidRPr="000312F5">
              <w:rPr>
                <w:rFonts w:ascii="Gill Sans MT" w:hAnsi="Gill Sans MT"/>
                <w:spacing w:val="-6"/>
              </w:rPr>
              <w:t>States</w:t>
            </w:r>
            <w:r w:rsidRPr="000312F5">
              <w:rPr>
                <w:rFonts w:ascii="Gill Sans MT" w:hAnsi="Gill Sans MT"/>
                <w:spacing w:val="-11"/>
              </w:rPr>
              <w:t xml:space="preserve"> </w:t>
            </w:r>
            <w:r w:rsidRPr="000312F5">
              <w:rPr>
                <w:rFonts w:ascii="Gill Sans MT" w:hAnsi="Gill Sans MT"/>
                <w:spacing w:val="-6"/>
              </w:rPr>
              <w:t xml:space="preserve">of </w:t>
            </w:r>
            <w:r w:rsidRPr="000312F5">
              <w:rPr>
                <w:rFonts w:ascii="Gill Sans MT" w:hAnsi="Gill Sans MT"/>
                <w:spacing w:val="-8"/>
              </w:rPr>
              <w:t xml:space="preserve">Europe, we risk creating the image of such a </w:t>
            </w:r>
            <w:proofErr w:type="spellStart"/>
            <w:r w:rsidRPr="000312F5">
              <w:rPr>
                <w:rFonts w:ascii="Gill Sans MT" w:hAnsi="Gill Sans MT"/>
                <w:spacing w:val="-8"/>
              </w:rPr>
              <w:t>centralised</w:t>
            </w:r>
            <w:proofErr w:type="spellEnd"/>
            <w:r w:rsidRPr="000312F5">
              <w:rPr>
                <w:rFonts w:ascii="Gill Sans MT" w:hAnsi="Gill Sans MT"/>
                <w:spacing w:val="-8"/>
              </w:rPr>
              <w:t xml:space="preserve"> state with one man at </w:t>
            </w:r>
            <w:r w:rsidRPr="000312F5">
              <w:rPr>
                <w:rFonts w:ascii="Gill Sans MT" w:hAnsi="Gill Sans MT"/>
                <w:spacing w:val="-6"/>
              </w:rPr>
              <w:t>the</w:t>
            </w:r>
            <w:r w:rsidRPr="000312F5">
              <w:rPr>
                <w:rFonts w:ascii="Gill Sans MT" w:hAnsi="Gill Sans MT"/>
                <w:spacing w:val="-9"/>
              </w:rPr>
              <w:t xml:space="preserve"> </w:t>
            </w:r>
            <w:r w:rsidRPr="000312F5">
              <w:rPr>
                <w:rFonts w:ascii="Gill Sans MT" w:hAnsi="Gill Sans MT"/>
                <w:spacing w:val="-6"/>
              </w:rPr>
              <w:t>top</w:t>
            </w:r>
            <w:r w:rsidRPr="000312F5">
              <w:rPr>
                <w:rFonts w:ascii="Gill Sans MT" w:hAnsi="Gill Sans MT"/>
                <w:spacing w:val="-9"/>
              </w:rPr>
              <w:t xml:space="preserve"> </w:t>
            </w:r>
            <w:r w:rsidRPr="000312F5">
              <w:rPr>
                <w:rFonts w:ascii="Gill Sans MT" w:hAnsi="Gill Sans MT"/>
                <w:spacing w:val="-6"/>
              </w:rPr>
              <w:t>having</w:t>
            </w:r>
            <w:r w:rsidRPr="000312F5">
              <w:rPr>
                <w:rFonts w:ascii="Gill Sans MT" w:hAnsi="Gill Sans MT"/>
                <w:spacing w:val="-9"/>
              </w:rPr>
              <w:t xml:space="preserve"> </w:t>
            </w:r>
            <w:r w:rsidRPr="000312F5">
              <w:rPr>
                <w:rFonts w:ascii="Gill Sans MT" w:hAnsi="Gill Sans MT"/>
                <w:spacing w:val="-6"/>
              </w:rPr>
              <w:t>all</w:t>
            </w:r>
            <w:r w:rsidRPr="000312F5">
              <w:rPr>
                <w:rFonts w:ascii="Gill Sans MT" w:hAnsi="Gill Sans MT"/>
                <w:spacing w:val="-9"/>
              </w:rPr>
              <w:t xml:space="preserve"> </w:t>
            </w:r>
            <w:r w:rsidRPr="000312F5">
              <w:rPr>
                <w:rFonts w:ascii="Gill Sans MT" w:hAnsi="Gill Sans MT"/>
                <w:spacing w:val="-6"/>
              </w:rPr>
              <w:t>the</w:t>
            </w:r>
            <w:r w:rsidRPr="000312F5">
              <w:rPr>
                <w:rFonts w:ascii="Gill Sans MT" w:hAnsi="Gill Sans MT"/>
                <w:spacing w:val="-9"/>
              </w:rPr>
              <w:t xml:space="preserve"> </w:t>
            </w:r>
            <w:r w:rsidRPr="000312F5">
              <w:rPr>
                <w:rFonts w:ascii="Gill Sans MT" w:hAnsi="Gill Sans MT"/>
                <w:spacing w:val="-6"/>
              </w:rPr>
              <w:t>power,</w:t>
            </w:r>
            <w:r w:rsidRPr="000312F5">
              <w:rPr>
                <w:rFonts w:ascii="Gill Sans MT" w:hAnsi="Gill Sans MT"/>
                <w:spacing w:val="-9"/>
              </w:rPr>
              <w:t xml:space="preserve"> </w:t>
            </w:r>
            <w:r w:rsidRPr="000312F5">
              <w:rPr>
                <w:rFonts w:ascii="Gill Sans MT" w:hAnsi="Gill Sans MT"/>
                <w:spacing w:val="-6"/>
              </w:rPr>
              <w:t>which</w:t>
            </w:r>
            <w:r w:rsidRPr="000312F5">
              <w:rPr>
                <w:rFonts w:ascii="Gill Sans MT" w:hAnsi="Gill Sans MT"/>
                <w:spacing w:val="-9"/>
              </w:rPr>
              <w:t xml:space="preserve"> </w:t>
            </w:r>
            <w:r w:rsidRPr="000312F5">
              <w:rPr>
                <w:rFonts w:ascii="Gill Sans MT" w:hAnsi="Gill Sans MT"/>
                <w:spacing w:val="-6"/>
              </w:rPr>
              <w:t>is</w:t>
            </w:r>
            <w:r w:rsidRPr="000312F5">
              <w:rPr>
                <w:rFonts w:ascii="Gill Sans MT" w:hAnsi="Gill Sans MT"/>
                <w:spacing w:val="-9"/>
              </w:rPr>
              <w:t xml:space="preserve"> </w:t>
            </w:r>
            <w:r w:rsidRPr="000312F5">
              <w:rPr>
                <w:rFonts w:ascii="Gill Sans MT" w:hAnsi="Gill Sans MT"/>
                <w:spacing w:val="-6"/>
              </w:rPr>
              <w:t>contrary</w:t>
            </w:r>
            <w:r w:rsidRPr="000312F5">
              <w:rPr>
                <w:rFonts w:ascii="Gill Sans MT" w:hAnsi="Gill Sans MT"/>
                <w:spacing w:val="-9"/>
              </w:rPr>
              <w:t xml:space="preserve"> </w:t>
            </w:r>
            <w:r w:rsidRPr="000312F5">
              <w:rPr>
                <w:rFonts w:ascii="Gill Sans MT" w:hAnsi="Gill Sans MT"/>
                <w:spacing w:val="-6"/>
              </w:rPr>
              <w:t>to</w:t>
            </w:r>
            <w:r w:rsidRPr="000312F5">
              <w:rPr>
                <w:rFonts w:ascii="Gill Sans MT" w:hAnsi="Gill Sans MT"/>
                <w:spacing w:val="-9"/>
              </w:rPr>
              <w:t xml:space="preserve"> </w:t>
            </w:r>
            <w:r w:rsidRPr="000312F5">
              <w:rPr>
                <w:rFonts w:ascii="Gill Sans MT" w:hAnsi="Gill Sans MT"/>
                <w:spacing w:val="-6"/>
              </w:rPr>
              <w:t>what</w:t>
            </w:r>
            <w:r w:rsidRPr="000312F5">
              <w:rPr>
                <w:rFonts w:ascii="Gill Sans MT" w:hAnsi="Gill Sans MT"/>
                <w:spacing w:val="-9"/>
              </w:rPr>
              <w:t xml:space="preserve"> </w:t>
            </w:r>
            <w:r w:rsidRPr="000312F5">
              <w:rPr>
                <w:rFonts w:ascii="Gill Sans MT" w:hAnsi="Gill Sans MT"/>
                <w:spacing w:val="-6"/>
              </w:rPr>
              <w:t>we</w:t>
            </w:r>
            <w:r w:rsidRPr="000312F5">
              <w:rPr>
                <w:rFonts w:ascii="Gill Sans MT" w:hAnsi="Gill Sans MT"/>
                <w:spacing w:val="-9"/>
              </w:rPr>
              <w:t xml:space="preserve"> </w:t>
            </w:r>
            <w:r w:rsidRPr="000312F5">
              <w:rPr>
                <w:rFonts w:ascii="Gill Sans MT" w:hAnsi="Gill Sans MT"/>
                <w:spacing w:val="-6"/>
              </w:rPr>
              <w:t>thrive</w:t>
            </w:r>
            <w:r w:rsidRPr="000312F5">
              <w:rPr>
                <w:rFonts w:ascii="Gill Sans MT" w:hAnsi="Gill Sans MT"/>
                <w:spacing w:val="-9"/>
              </w:rPr>
              <w:t xml:space="preserve"> </w:t>
            </w:r>
            <w:r w:rsidRPr="000312F5">
              <w:rPr>
                <w:rFonts w:ascii="Gill Sans MT" w:hAnsi="Gill Sans MT"/>
                <w:spacing w:val="-6"/>
              </w:rPr>
              <w:t>for.</w:t>
            </w:r>
          </w:p>
          <w:p w14:paraId="7FC09A17" w14:textId="77777777" w:rsidR="000312F5" w:rsidRPr="000312F5" w:rsidRDefault="000312F5" w:rsidP="000312F5">
            <w:pPr>
              <w:pStyle w:val="TableParagraph"/>
              <w:numPr>
                <w:ilvl w:val="0"/>
                <w:numId w:val="17"/>
              </w:numPr>
              <w:tabs>
                <w:tab w:val="left" w:pos="466"/>
              </w:tabs>
              <w:spacing w:before="201" w:line="273" w:lineRule="auto"/>
              <w:ind w:right="120" w:firstLine="0"/>
              <w:rPr>
                <w:rFonts w:ascii="Gill Sans MT" w:hAnsi="Gill Sans MT"/>
              </w:rPr>
            </w:pPr>
            <w:r w:rsidRPr="000312F5">
              <w:rPr>
                <w:rFonts w:ascii="Gill Sans MT" w:hAnsi="Gill Sans MT"/>
                <w:spacing w:val="-6"/>
              </w:rPr>
              <w:t>As</w:t>
            </w:r>
            <w:r w:rsidRPr="000312F5">
              <w:rPr>
                <w:rFonts w:ascii="Gill Sans MT" w:hAnsi="Gill Sans MT"/>
                <w:spacing w:val="-12"/>
              </w:rPr>
              <w:t xml:space="preserve"> </w:t>
            </w:r>
            <w:r w:rsidRPr="000312F5">
              <w:rPr>
                <w:rFonts w:ascii="Gill Sans MT" w:hAnsi="Gill Sans MT"/>
                <w:spacing w:val="-6"/>
              </w:rPr>
              <w:t>Monnet</w:t>
            </w:r>
            <w:r w:rsidRPr="000312F5">
              <w:rPr>
                <w:rFonts w:ascii="Gill Sans MT" w:hAnsi="Gill Sans MT"/>
                <w:spacing w:val="-11"/>
              </w:rPr>
              <w:t xml:space="preserve"> </w:t>
            </w:r>
            <w:r w:rsidRPr="000312F5">
              <w:rPr>
                <w:rFonts w:ascii="Gill Sans MT" w:hAnsi="Gill Sans MT"/>
                <w:spacing w:val="-6"/>
              </w:rPr>
              <w:t>said,</w:t>
            </w:r>
            <w:r w:rsidRPr="000312F5">
              <w:rPr>
                <w:rFonts w:ascii="Gill Sans MT" w:hAnsi="Gill Sans MT"/>
                <w:spacing w:val="-11"/>
              </w:rPr>
              <w:t xml:space="preserve"> </w:t>
            </w:r>
            <w:r w:rsidRPr="000312F5">
              <w:rPr>
                <w:rFonts w:ascii="Gill Sans MT" w:hAnsi="Gill Sans MT"/>
                <w:spacing w:val="-6"/>
              </w:rPr>
              <w:t>"we</w:t>
            </w:r>
            <w:r w:rsidRPr="000312F5">
              <w:rPr>
                <w:rFonts w:ascii="Gill Sans MT" w:hAnsi="Gill Sans MT"/>
                <w:spacing w:val="-11"/>
              </w:rPr>
              <w:t xml:space="preserve"> </w:t>
            </w:r>
            <w:r w:rsidRPr="000312F5">
              <w:rPr>
                <w:rFonts w:ascii="Gill Sans MT" w:hAnsi="Gill Sans MT"/>
                <w:spacing w:val="-6"/>
              </w:rPr>
              <w:t>do</w:t>
            </w:r>
            <w:r w:rsidRPr="000312F5">
              <w:rPr>
                <w:rFonts w:ascii="Gill Sans MT" w:hAnsi="Gill Sans MT"/>
                <w:spacing w:val="-11"/>
              </w:rPr>
              <w:t xml:space="preserve"> </w:t>
            </w:r>
            <w:r w:rsidRPr="000312F5">
              <w:rPr>
                <w:rFonts w:ascii="Gill Sans MT" w:hAnsi="Gill Sans MT"/>
                <w:spacing w:val="-6"/>
              </w:rPr>
              <w:t>not</w:t>
            </w:r>
            <w:r w:rsidRPr="000312F5">
              <w:rPr>
                <w:rFonts w:ascii="Gill Sans MT" w:hAnsi="Gill Sans MT"/>
                <w:spacing w:val="-12"/>
              </w:rPr>
              <w:t xml:space="preserve"> </w:t>
            </w:r>
            <w:r w:rsidRPr="000312F5">
              <w:rPr>
                <w:rFonts w:ascii="Gill Sans MT" w:hAnsi="Gill Sans MT"/>
                <w:spacing w:val="-6"/>
              </w:rPr>
              <w:t>form</w:t>
            </w:r>
            <w:r w:rsidRPr="000312F5">
              <w:rPr>
                <w:rFonts w:ascii="Gill Sans MT" w:hAnsi="Gill Sans MT"/>
                <w:spacing w:val="-11"/>
              </w:rPr>
              <w:t xml:space="preserve"> </w:t>
            </w:r>
            <w:r w:rsidRPr="000312F5">
              <w:rPr>
                <w:rFonts w:ascii="Gill Sans MT" w:hAnsi="Gill Sans MT"/>
                <w:spacing w:val="-6"/>
              </w:rPr>
              <w:t>a</w:t>
            </w:r>
            <w:r w:rsidRPr="000312F5">
              <w:rPr>
                <w:rFonts w:ascii="Gill Sans MT" w:hAnsi="Gill Sans MT"/>
                <w:spacing w:val="-11"/>
              </w:rPr>
              <w:t xml:space="preserve"> </w:t>
            </w:r>
            <w:r w:rsidRPr="000312F5">
              <w:rPr>
                <w:rFonts w:ascii="Gill Sans MT" w:hAnsi="Gill Sans MT"/>
                <w:spacing w:val="-6"/>
              </w:rPr>
              <w:t>coalition</w:t>
            </w:r>
            <w:r w:rsidRPr="000312F5">
              <w:rPr>
                <w:rFonts w:ascii="Gill Sans MT" w:hAnsi="Gill Sans MT"/>
                <w:spacing w:val="-11"/>
              </w:rPr>
              <w:t xml:space="preserve"> </w:t>
            </w:r>
            <w:r w:rsidRPr="000312F5">
              <w:rPr>
                <w:rFonts w:ascii="Gill Sans MT" w:hAnsi="Gill Sans MT"/>
                <w:spacing w:val="-6"/>
              </w:rPr>
              <w:t>of</w:t>
            </w:r>
            <w:r w:rsidRPr="000312F5">
              <w:rPr>
                <w:rFonts w:ascii="Gill Sans MT" w:hAnsi="Gill Sans MT"/>
                <w:spacing w:val="-11"/>
              </w:rPr>
              <w:t xml:space="preserve"> </w:t>
            </w:r>
            <w:r w:rsidRPr="000312F5">
              <w:rPr>
                <w:rFonts w:ascii="Gill Sans MT" w:hAnsi="Gill Sans MT"/>
                <w:spacing w:val="-6"/>
              </w:rPr>
              <w:t>states,</w:t>
            </w:r>
            <w:r w:rsidRPr="000312F5">
              <w:rPr>
                <w:rFonts w:ascii="Gill Sans MT" w:hAnsi="Gill Sans MT"/>
                <w:spacing w:val="-12"/>
              </w:rPr>
              <w:t xml:space="preserve"> </w:t>
            </w:r>
            <w:r w:rsidRPr="000312F5">
              <w:rPr>
                <w:rFonts w:ascii="Gill Sans MT" w:hAnsi="Gill Sans MT"/>
                <w:spacing w:val="-6"/>
              </w:rPr>
              <w:t>we</w:t>
            </w:r>
            <w:r w:rsidRPr="000312F5">
              <w:rPr>
                <w:rFonts w:ascii="Gill Sans MT" w:hAnsi="Gill Sans MT"/>
                <w:spacing w:val="-11"/>
              </w:rPr>
              <w:t xml:space="preserve"> </w:t>
            </w:r>
            <w:r w:rsidRPr="000312F5">
              <w:rPr>
                <w:rFonts w:ascii="Gill Sans MT" w:hAnsi="Gill Sans MT"/>
                <w:spacing w:val="-6"/>
              </w:rPr>
              <w:t>unite</w:t>
            </w:r>
            <w:r w:rsidRPr="000312F5">
              <w:rPr>
                <w:rFonts w:ascii="Gill Sans MT" w:hAnsi="Gill Sans MT"/>
                <w:spacing w:val="-11"/>
              </w:rPr>
              <w:t xml:space="preserve"> </w:t>
            </w:r>
            <w:r w:rsidRPr="000312F5">
              <w:rPr>
                <w:rFonts w:ascii="Gill Sans MT" w:hAnsi="Gill Sans MT"/>
                <w:spacing w:val="-6"/>
              </w:rPr>
              <w:t>humans",</w:t>
            </w:r>
            <w:r w:rsidRPr="000312F5">
              <w:rPr>
                <w:rFonts w:ascii="Gill Sans MT" w:hAnsi="Gill Sans MT"/>
                <w:spacing w:val="-11"/>
              </w:rPr>
              <w:t xml:space="preserve"> </w:t>
            </w:r>
            <w:r w:rsidRPr="000312F5">
              <w:rPr>
                <w:rFonts w:ascii="Gill Sans MT" w:hAnsi="Gill Sans MT"/>
                <w:spacing w:val="-6"/>
              </w:rPr>
              <w:t>the term</w:t>
            </w:r>
            <w:r w:rsidRPr="000312F5">
              <w:rPr>
                <w:rFonts w:ascii="Gill Sans MT" w:hAnsi="Gill Sans MT"/>
                <w:spacing w:val="-12"/>
              </w:rPr>
              <w:t xml:space="preserve"> </w:t>
            </w:r>
            <w:r w:rsidRPr="000312F5">
              <w:rPr>
                <w:rFonts w:ascii="Gill Sans MT" w:hAnsi="Gill Sans MT"/>
                <w:spacing w:val="-6"/>
              </w:rPr>
              <w:t>United</w:t>
            </w:r>
            <w:r w:rsidRPr="000312F5">
              <w:rPr>
                <w:rFonts w:ascii="Gill Sans MT" w:hAnsi="Gill Sans MT"/>
                <w:spacing w:val="-11"/>
              </w:rPr>
              <w:t xml:space="preserve"> </w:t>
            </w:r>
            <w:r w:rsidRPr="000312F5">
              <w:rPr>
                <w:rFonts w:ascii="Gill Sans MT" w:hAnsi="Gill Sans MT"/>
                <w:spacing w:val="-6"/>
              </w:rPr>
              <w:t>States</w:t>
            </w:r>
            <w:r w:rsidRPr="000312F5">
              <w:rPr>
                <w:rFonts w:ascii="Gill Sans MT" w:hAnsi="Gill Sans MT"/>
                <w:spacing w:val="-11"/>
              </w:rPr>
              <w:t xml:space="preserve"> </w:t>
            </w:r>
            <w:r w:rsidRPr="000312F5">
              <w:rPr>
                <w:rFonts w:ascii="Gill Sans MT" w:hAnsi="Gill Sans MT"/>
                <w:spacing w:val="-6"/>
              </w:rPr>
              <w:t>brings</w:t>
            </w:r>
            <w:r w:rsidRPr="000312F5">
              <w:rPr>
                <w:rFonts w:ascii="Gill Sans MT" w:hAnsi="Gill Sans MT"/>
                <w:spacing w:val="-11"/>
              </w:rPr>
              <w:t xml:space="preserve"> </w:t>
            </w:r>
            <w:r w:rsidRPr="000312F5">
              <w:rPr>
                <w:rFonts w:ascii="Gill Sans MT" w:hAnsi="Gill Sans MT"/>
                <w:spacing w:val="-6"/>
              </w:rPr>
              <w:t>the</w:t>
            </w:r>
            <w:r w:rsidRPr="000312F5">
              <w:rPr>
                <w:rFonts w:ascii="Gill Sans MT" w:hAnsi="Gill Sans MT"/>
                <w:spacing w:val="-11"/>
              </w:rPr>
              <w:t xml:space="preserve"> </w:t>
            </w:r>
            <w:r w:rsidRPr="000312F5">
              <w:rPr>
                <w:rFonts w:ascii="Gill Sans MT" w:hAnsi="Gill Sans MT"/>
                <w:spacing w:val="-6"/>
              </w:rPr>
              <w:t>idea</w:t>
            </w:r>
            <w:r w:rsidRPr="000312F5">
              <w:rPr>
                <w:rFonts w:ascii="Gill Sans MT" w:hAnsi="Gill Sans MT"/>
                <w:spacing w:val="-12"/>
              </w:rPr>
              <w:t xml:space="preserve"> </w:t>
            </w:r>
            <w:r w:rsidRPr="000312F5">
              <w:rPr>
                <w:rFonts w:ascii="Gill Sans MT" w:hAnsi="Gill Sans MT"/>
                <w:spacing w:val="-6"/>
              </w:rPr>
              <w:t>that</w:t>
            </w:r>
            <w:r w:rsidRPr="000312F5">
              <w:rPr>
                <w:rFonts w:ascii="Gill Sans MT" w:hAnsi="Gill Sans MT"/>
                <w:spacing w:val="-11"/>
              </w:rPr>
              <w:t xml:space="preserve"> </w:t>
            </w:r>
            <w:r w:rsidRPr="000312F5">
              <w:rPr>
                <w:rFonts w:ascii="Gill Sans MT" w:hAnsi="Gill Sans MT"/>
                <w:spacing w:val="-6"/>
              </w:rPr>
              <w:t>we</w:t>
            </w:r>
            <w:r w:rsidRPr="000312F5">
              <w:rPr>
                <w:rFonts w:ascii="Gill Sans MT" w:hAnsi="Gill Sans MT"/>
                <w:spacing w:val="-11"/>
              </w:rPr>
              <w:t xml:space="preserve"> </w:t>
            </w:r>
            <w:r w:rsidRPr="000312F5">
              <w:rPr>
                <w:rFonts w:ascii="Gill Sans MT" w:hAnsi="Gill Sans MT"/>
                <w:spacing w:val="-6"/>
              </w:rPr>
              <w:t>only</w:t>
            </w:r>
            <w:r w:rsidRPr="000312F5">
              <w:rPr>
                <w:rFonts w:ascii="Gill Sans MT" w:hAnsi="Gill Sans MT"/>
                <w:spacing w:val="-11"/>
              </w:rPr>
              <w:t xml:space="preserve"> </w:t>
            </w:r>
            <w:r w:rsidRPr="000312F5">
              <w:rPr>
                <w:rFonts w:ascii="Gill Sans MT" w:hAnsi="Gill Sans MT"/>
                <w:spacing w:val="-6"/>
              </w:rPr>
              <w:t>work</w:t>
            </w:r>
            <w:r w:rsidRPr="000312F5">
              <w:rPr>
                <w:rFonts w:ascii="Gill Sans MT" w:hAnsi="Gill Sans MT"/>
                <w:spacing w:val="-11"/>
              </w:rPr>
              <w:t xml:space="preserve"> </w:t>
            </w:r>
            <w:r w:rsidRPr="000312F5">
              <w:rPr>
                <w:rFonts w:ascii="Gill Sans MT" w:hAnsi="Gill Sans MT"/>
                <w:spacing w:val="-6"/>
              </w:rPr>
              <w:t>on</w:t>
            </w:r>
            <w:r w:rsidRPr="000312F5">
              <w:rPr>
                <w:rFonts w:ascii="Gill Sans MT" w:hAnsi="Gill Sans MT"/>
                <w:spacing w:val="-12"/>
              </w:rPr>
              <w:t xml:space="preserve"> </w:t>
            </w:r>
            <w:r w:rsidRPr="000312F5">
              <w:rPr>
                <w:rFonts w:ascii="Gill Sans MT" w:hAnsi="Gill Sans MT"/>
                <w:spacing w:val="-6"/>
              </w:rPr>
              <w:t>the</w:t>
            </w:r>
            <w:r w:rsidRPr="000312F5">
              <w:rPr>
                <w:rFonts w:ascii="Gill Sans MT" w:hAnsi="Gill Sans MT"/>
                <w:spacing w:val="-11"/>
              </w:rPr>
              <w:t xml:space="preserve"> </w:t>
            </w:r>
            <w:r w:rsidRPr="000312F5">
              <w:rPr>
                <w:rFonts w:ascii="Gill Sans MT" w:hAnsi="Gill Sans MT"/>
                <w:spacing w:val="-6"/>
              </w:rPr>
              <w:t>Coalition</w:t>
            </w:r>
            <w:r w:rsidRPr="000312F5">
              <w:rPr>
                <w:rFonts w:ascii="Gill Sans MT" w:hAnsi="Gill Sans MT"/>
                <w:spacing w:val="-11"/>
              </w:rPr>
              <w:t xml:space="preserve"> </w:t>
            </w:r>
            <w:r w:rsidRPr="000312F5">
              <w:rPr>
                <w:rFonts w:ascii="Gill Sans MT" w:hAnsi="Gill Sans MT"/>
                <w:spacing w:val="-6"/>
              </w:rPr>
              <w:t>of</w:t>
            </w:r>
            <w:r w:rsidRPr="000312F5">
              <w:rPr>
                <w:rFonts w:ascii="Gill Sans MT" w:hAnsi="Gill Sans MT"/>
                <w:spacing w:val="-11"/>
              </w:rPr>
              <w:t xml:space="preserve"> </w:t>
            </w:r>
            <w:r w:rsidRPr="000312F5">
              <w:rPr>
                <w:rFonts w:ascii="Gill Sans MT" w:hAnsi="Gill Sans MT"/>
                <w:spacing w:val="-6"/>
              </w:rPr>
              <w:t xml:space="preserve">States. </w:t>
            </w:r>
            <w:r w:rsidRPr="000312F5">
              <w:rPr>
                <w:rFonts w:ascii="Gill Sans MT" w:hAnsi="Gill Sans MT"/>
                <w:w w:val="90"/>
              </w:rPr>
              <w:t xml:space="preserve">In a context where the idea of "Europe of the Nations" arises again, this idea of a </w:t>
            </w:r>
            <w:r w:rsidRPr="000312F5">
              <w:rPr>
                <w:rFonts w:ascii="Gill Sans MT" w:hAnsi="Gill Sans MT"/>
                <w:spacing w:val="-8"/>
              </w:rPr>
              <w:t xml:space="preserve">coalition of states makes it more difficult to show the specificity of the federalist' </w:t>
            </w:r>
            <w:r w:rsidRPr="000312F5">
              <w:rPr>
                <w:rFonts w:ascii="Gill Sans MT" w:hAnsi="Gill Sans MT"/>
              </w:rPr>
              <w:t>proposal</w:t>
            </w:r>
            <w:r w:rsidRPr="000312F5">
              <w:rPr>
                <w:rFonts w:ascii="Gill Sans MT" w:hAnsi="Gill Sans MT"/>
                <w:spacing w:val="-15"/>
              </w:rPr>
              <w:t xml:space="preserve"> </w:t>
            </w:r>
            <w:r w:rsidRPr="000312F5">
              <w:rPr>
                <w:rFonts w:ascii="Gill Sans MT" w:hAnsi="Gill Sans MT"/>
              </w:rPr>
              <w:t>and</w:t>
            </w:r>
            <w:r w:rsidRPr="000312F5">
              <w:rPr>
                <w:rFonts w:ascii="Gill Sans MT" w:hAnsi="Gill Sans MT"/>
                <w:spacing w:val="-15"/>
              </w:rPr>
              <w:t xml:space="preserve"> </w:t>
            </w:r>
            <w:r w:rsidRPr="000312F5">
              <w:rPr>
                <w:rFonts w:ascii="Gill Sans MT" w:hAnsi="Gill Sans MT"/>
              </w:rPr>
              <w:t>vision.</w:t>
            </w:r>
          </w:p>
          <w:p w14:paraId="1AE45D11" w14:textId="77777777" w:rsidR="000312F5" w:rsidRPr="000312F5" w:rsidRDefault="000312F5" w:rsidP="000312F5">
            <w:pPr>
              <w:pStyle w:val="TableParagraph"/>
              <w:numPr>
                <w:ilvl w:val="0"/>
                <w:numId w:val="17"/>
              </w:numPr>
              <w:tabs>
                <w:tab w:val="left" w:pos="466"/>
              </w:tabs>
              <w:spacing w:before="201" w:line="273" w:lineRule="auto"/>
              <w:ind w:right="325" w:firstLine="0"/>
              <w:rPr>
                <w:rFonts w:ascii="Gill Sans MT" w:hAnsi="Gill Sans MT"/>
              </w:rPr>
            </w:pPr>
            <w:r w:rsidRPr="000312F5">
              <w:rPr>
                <w:rFonts w:ascii="Gill Sans MT" w:hAnsi="Gill Sans MT"/>
                <w:w w:val="90"/>
              </w:rPr>
              <w:t xml:space="preserve">There are among us people who would prefer a Federal Republic of Europe, </w:t>
            </w:r>
            <w:r w:rsidRPr="000312F5">
              <w:rPr>
                <w:rFonts w:ascii="Gill Sans MT" w:hAnsi="Gill Sans MT"/>
                <w:spacing w:val="-6"/>
              </w:rPr>
              <w:t>on the model of Germany for instance, others who prefer the Swiss model. Choosing one specific name, which relates to one form of federalism risks to exclude</w:t>
            </w:r>
            <w:r w:rsidRPr="000312F5">
              <w:rPr>
                <w:rFonts w:ascii="Gill Sans MT" w:hAnsi="Gill Sans MT"/>
                <w:spacing w:val="-12"/>
              </w:rPr>
              <w:t xml:space="preserve"> </w:t>
            </w:r>
            <w:r w:rsidRPr="000312F5">
              <w:rPr>
                <w:rFonts w:ascii="Gill Sans MT" w:hAnsi="Gill Sans MT"/>
                <w:spacing w:val="-6"/>
              </w:rPr>
              <w:t>other</w:t>
            </w:r>
            <w:r w:rsidRPr="000312F5">
              <w:rPr>
                <w:rFonts w:ascii="Gill Sans MT" w:hAnsi="Gill Sans MT"/>
                <w:spacing w:val="-11"/>
              </w:rPr>
              <w:t xml:space="preserve"> </w:t>
            </w:r>
            <w:r w:rsidRPr="000312F5">
              <w:rPr>
                <w:rFonts w:ascii="Gill Sans MT" w:hAnsi="Gill Sans MT"/>
                <w:spacing w:val="-6"/>
              </w:rPr>
              <w:t>conceptions</w:t>
            </w:r>
            <w:r w:rsidRPr="000312F5">
              <w:rPr>
                <w:rFonts w:ascii="Gill Sans MT" w:hAnsi="Gill Sans MT"/>
                <w:spacing w:val="-11"/>
              </w:rPr>
              <w:t xml:space="preserve"> </w:t>
            </w:r>
            <w:r w:rsidRPr="000312F5">
              <w:rPr>
                <w:rFonts w:ascii="Gill Sans MT" w:hAnsi="Gill Sans MT"/>
                <w:spacing w:val="-6"/>
              </w:rPr>
              <w:t>of</w:t>
            </w:r>
            <w:r w:rsidRPr="000312F5">
              <w:rPr>
                <w:rFonts w:ascii="Gill Sans MT" w:hAnsi="Gill Sans MT"/>
                <w:spacing w:val="-11"/>
              </w:rPr>
              <w:t xml:space="preserve"> </w:t>
            </w:r>
            <w:r w:rsidRPr="000312F5">
              <w:rPr>
                <w:rFonts w:ascii="Gill Sans MT" w:hAnsi="Gill Sans MT"/>
                <w:spacing w:val="-6"/>
              </w:rPr>
              <w:t>a</w:t>
            </w:r>
            <w:r w:rsidRPr="000312F5">
              <w:rPr>
                <w:rFonts w:ascii="Gill Sans MT" w:hAnsi="Gill Sans MT"/>
                <w:spacing w:val="-11"/>
              </w:rPr>
              <w:t xml:space="preserve"> </w:t>
            </w:r>
            <w:r w:rsidRPr="000312F5">
              <w:rPr>
                <w:rFonts w:ascii="Gill Sans MT" w:hAnsi="Gill Sans MT"/>
                <w:spacing w:val="-6"/>
              </w:rPr>
              <w:t>European</w:t>
            </w:r>
            <w:r w:rsidRPr="000312F5">
              <w:rPr>
                <w:rFonts w:ascii="Gill Sans MT" w:hAnsi="Gill Sans MT"/>
                <w:spacing w:val="-12"/>
              </w:rPr>
              <w:t xml:space="preserve"> </w:t>
            </w:r>
            <w:r w:rsidRPr="000312F5">
              <w:rPr>
                <w:rFonts w:ascii="Gill Sans MT" w:hAnsi="Gill Sans MT"/>
                <w:spacing w:val="-6"/>
              </w:rPr>
              <w:t>federation</w:t>
            </w:r>
            <w:r w:rsidRPr="000312F5">
              <w:rPr>
                <w:rFonts w:ascii="Gill Sans MT" w:hAnsi="Gill Sans MT"/>
                <w:spacing w:val="-11"/>
              </w:rPr>
              <w:t xml:space="preserve"> </w:t>
            </w:r>
            <w:r w:rsidRPr="000312F5">
              <w:rPr>
                <w:rFonts w:ascii="Gill Sans MT" w:hAnsi="Gill Sans MT"/>
                <w:spacing w:val="-6"/>
              </w:rPr>
              <w:t>which</w:t>
            </w:r>
            <w:r w:rsidRPr="000312F5">
              <w:rPr>
                <w:rFonts w:ascii="Gill Sans MT" w:hAnsi="Gill Sans MT"/>
                <w:spacing w:val="-11"/>
              </w:rPr>
              <w:t xml:space="preserve"> </w:t>
            </w:r>
            <w:r w:rsidRPr="000312F5">
              <w:rPr>
                <w:rFonts w:ascii="Gill Sans MT" w:hAnsi="Gill Sans MT"/>
                <w:spacing w:val="-6"/>
              </w:rPr>
              <w:t>have</w:t>
            </w:r>
            <w:r w:rsidRPr="000312F5">
              <w:rPr>
                <w:rFonts w:ascii="Gill Sans MT" w:hAnsi="Gill Sans MT"/>
                <w:spacing w:val="-11"/>
              </w:rPr>
              <w:t xml:space="preserve"> </w:t>
            </w:r>
            <w:r w:rsidRPr="000312F5">
              <w:rPr>
                <w:rFonts w:ascii="Gill Sans MT" w:hAnsi="Gill Sans MT"/>
                <w:spacing w:val="-6"/>
              </w:rPr>
              <w:t>their</w:t>
            </w:r>
            <w:r w:rsidRPr="000312F5">
              <w:rPr>
                <w:rFonts w:ascii="Gill Sans MT" w:hAnsi="Gill Sans MT"/>
                <w:spacing w:val="-11"/>
              </w:rPr>
              <w:t xml:space="preserve"> </w:t>
            </w:r>
            <w:r w:rsidRPr="000312F5">
              <w:rPr>
                <w:rFonts w:ascii="Gill Sans MT" w:hAnsi="Gill Sans MT"/>
                <w:spacing w:val="-6"/>
              </w:rPr>
              <w:t>place</w:t>
            </w:r>
            <w:r w:rsidRPr="000312F5">
              <w:rPr>
                <w:rFonts w:ascii="Gill Sans MT" w:hAnsi="Gill Sans MT"/>
                <w:spacing w:val="-12"/>
              </w:rPr>
              <w:t xml:space="preserve"> </w:t>
            </w:r>
            <w:r w:rsidRPr="000312F5">
              <w:rPr>
                <w:rFonts w:ascii="Gill Sans MT" w:hAnsi="Gill Sans MT"/>
                <w:spacing w:val="-6"/>
              </w:rPr>
              <w:t xml:space="preserve">in </w:t>
            </w:r>
            <w:r w:rsidRPr="000312F5">
              <w:rPr>
                <w:rFonts w:ascii="Gill Sans MT" w:hAnsi="Gill Sans MT"/>
              </w:rPr>
              <w:t xml:space="preserve">our </w:t>
            </w:r>
            <w:proofErr w:type="spellStart"/>
            <w:r w:rsidRPr="000312F5">
              <w:rPr>
                <w:rFonts w:ascii="Gill Sans MT" w:hAnsi="Gill Sans MT"/>
              </w:rPr>
              <w:t>organisation</w:t>
            </w:r>
            <w:proofErr w:type="spellEnd"/>
            <w:r w:rsidRPr="000312F5">
              <w:rPr>
                <w:rFonts w:ascii="Gill Sans MT" w:hAnsi="Gill Sans MT"/>
              </w:rPr>
              <w:t>.</w:t>
            </w:r>
          </w:p>
          <w:p w14:paraId="45D320A1" w14:textId="77777777" w:rsidR="000312F5" w:rsidRPr="000312F5" w:rsidRDefault="000312F5" w:rsidP="000312F5">
            <w:pPr>
              <w:pStyle w:val="TableParagraph"/>
              <w:spacing w:before="201" w:line="273" w:lineRule="auto"/>
              <w:ind w:left="249" w:right="208"/>
              <w:rPr>
                <w:rFonts w:ascii="Gill Sans MT" w:hAnsi="Gill Sans MT"/>
              </w:rPr>
            </w:pPr>
            <w:r w:rsidRPr="000312F5">
              <w:rPr>
                <w:rFonts w:ascii="Gill Sans MT" w:hAnsi="Gill Sans MT"/>
                <w:spacing w:val="-6"/>
              </w:rPr>
              <w:t>The</w:t>
            </w:r>
            <w:r w:rsidRPr="000312F5">
              <w:rPr>
                <w:rFonts w:ascii="Gill Sans MT" w:hAnsi="Gill Sans MT"/>
                <w:spacing w:val="-12"/>
              </w:rPr>
              <w:t xml:space="preserve"> </w:t>
            </w:r>
            <w:r w:rsidRPr="000312F5">
              <w:rPr>
                <w:rFonts w:ascii="Gill Sans MT" w:hAnsi="Gill Sans MT"/>
                <w:spacing w:val="-6"/>
              </w:rPr>
              <w:t>term</w:t>
            </w:r>
            <w:r w:rsidRPr="000312F5">
              <w:rPr>
                <w:rFonts w:ascii="Gill Sans MT" w:hAnsi="Gill Sans MT"/>
                <w:spacing w:val="-11"/>
              </w:rPr>
              <w:t xml:space="preserve"> </w:t>
            </w:r>
            <w:r w:rsidRPr="000312F5">
              <w:rPr>
                <w:rFonts w:ascii="Gill Sans MT" w:hAnsi="Gill Sans MT"/>
                <w:spacing w:val="-6"/>
              </w:rPr>
              <w:t>European</w:t>
            </w:r>
            <w:r w:rsidRPr="000312F5">
              <w:rPr>
                <w:rFonts w:ascii="Gill Sans MT" w:hAnsi="Gill Sans MT"/>
                <w:spacing w:val="-11"/>
              </w:rPr>
              <w:t xml:space="preserve"> </w:t>
            </w:r>
            <w:r w:rsidRPr="000312F5">
              <w:rPr>
                <w:rFonts w:ascii="Gill Sans MT" w:hAnsi="Gill Sans MT"/>
                <w:spacing w:val="-6"/>
              </w:rPr>
              <w:t>federation</w:t>
            </w:r>
            <w:r w:rsidRPr="000312F5">
              <w:rPr>
                <w:rFonts w:ascii="Gill Sans MT" w:hAnsi="Gill Sans MT"/>
                <w:spacing w:val="-11"/>
              </w:rPr>
              <w:t xml:space="preserve"> </w:t>
            </w:r>
            <w:r w:rsidRPr="000312F5">
              <w:rPr>
                <w:rFonts w:ascii="Gill Sans MT" w:hAnsi="Gill Sans MT"/>
                <w:spacing w:val="-6"/>
              </w:rPr>
              <w:t>is</w:t>
            </w:r>
            <w:r w:rsidRPr="000312F5">
              <w:rPr>
                <w:rFonts w:ascii="Gill Sans MT" w:hAnsi="Gill Sans MT"/>
                <w:spacing w:val="-11"/>
              </w:rPr>
              <w:t xml:space="preserve"> </w:t>
            </w:r>
            <w:r w:rsidRPr="000312F5">
              <w:rPr>
                <w:rFonts w:ascii="Gill Sans MT" w:hAnsi="Gill Sans MT"/>
                <w:spacing w:val="-6"/>
              </w:rPr>
              <w:t>broad</w:t>
            </w:r>
            <w:r w:rsidRPr="000312F5">
              <w:rPr>
                <w:rFonts w:ascii="Gill Sans MT" w:hAnsi="Gill Sans MT"/>
                <w:spacing w:val="-12"/>
              </w:rPr>
              <w:t xml:space="preserve"> </w:t>
            </w:r>
            <w:r w:rsidRPr="000312F5">
              <w:rPr>
                <w:rFonts w:ascii="Gill Sans MT" w:hAnsi="Gill Sans MT"/>
                <w:spacing w:val="-6"/>
              </w:rPr>
              <w:t>enough</w:t>
            </w:r>
            <w:r w:rsidRPr="000312F5">
              <w:rPr>
                <w:rFonts w:ascii="Gill Sans MT" w:hAnsi="Gill Sans MT"/>
                <w:spacing w:val="-11"/>
              </w:rPr>
              <w:t xml:space="preserve"> </w:t>
            </w:r>
            <w:r w:rsidRPr="000312F5">
              <w:rPr>
                <w:rFonts w:ascii="Gill Sans MT" w:hAnsi="Gill Sans MT"/>
                <w:spacing w:val="-6"/>
              </w:rPr>
              <w:t>to</w:t>
            </w:r>
            <w:r w:rsidRPr="000312F5">
              <w:rPr>
                <w:rFonts w:ascii="Gill Sans MT" w:hAnsi="Gill Sans MT"/>
                <w:spacing w:val="-11"/>
              </w:rPr>
              <w:t xml:space="preserve"> </w:t>
            </w:r>
            <w:r w:rsidRPr="000312F5">
              <w:rPr>
                <w:rFonts w:ascii="Gill Sans MT" w:hAnsi="Gill Sans MT"/>
                <w:spacing w:val="-6"/>
              </w:rPr>
              <w:t>encompass</w:t>
            </w:r>
            <w:r w:rsidRPr="000312F5">
              <w:rPr>
                <w:rFonts w:ascii="Gill Sans MT" w:hAnsi="Gill Sans MT"/>
                <w:spacing w:val="-11"/>
              </w:rPr>
              <w:t xml:space="preserve"> </w:t>
            </w:r>
            <w:r w:rsidRPr="000312F5">
              <w:rPr>
                <w:rFonts w:ascii="Gill Sans MT" w:hAnsi="Gill Sans MT"/>
                <w:spacing w:val="-6"/>
              </w:rPr>
              <w:t xml:space="preserve">different </w:t>
            </w:r>
            <w:r w:rsidRPr="000312F5">
              <w:rPr>
                <w:rFonts w:ascii="Gill Sans MT" w:hAnsi="Gill Sans MT"/>
                <w:w w:val="90"/>
              </w:rPr>
              <w:t xml:space="preserve">conception and model of federalism, and still concrete as a Federation is a form </w:t>
            </w:r>
            <w:r w:rsidRPr="000312F5">
              <w:rPr>
                <w:rFonts w:ascii="Gill Sans MT" w:hAnsi="Gill Sans MT"/>
                <w:spacing w:val="-6"/>
              </w:rPr>
              <w:t>of</w:t>
            </w:r>
            <w:r w:rsidRPr="000312F5">
              <w:rPr>
                <w:rFonts w:ascii="Gill Sans MT" w:hAnsi="Gill Sans MT"/>
                <w:spacing w:val="-12"/>
              </w:rPr>
              <w:t xml:space="preserve"> </w:t>
            </w:r>
            <w:r w:rsidRPr="000312F5">
              <w:rPr>
                <w:rFonts w:ascii="Gill Sans MT" w:hAnsi="Gill Sans MT"/>
                <w:spacing w:val="-6"/>
              </w:rPr>
              <w:t>state</w:t>
            </w:r>
            <w:r w:rsidRPr="000312F5">
              <w:rPr>
                <w:rFonts w:ascii="Gill Sans MT" w:hAnsi="Gill Sans MT"/>
                <w:spacing w:val="-11"/>
              </w:rPr>
              <w:t xml:space="preserve"> </w:t>
            </w:r>
            <w:r w:rsidRPr="000312F5">
              <w:rPr>
                <w:rFonts w:ascii="Gill Sans MT" w:hAnsi="Gill Sans MT"/>
                <w:spacing w:val="-6"/>
              </w:rPr>
              <w:t>(e.g.</w:t>
            </w:r>
            <w:r w:rsidRPr="000312F5">
              <w:rPr>
                <w:rFonts w:ascii="Gill Sans MT" w:hAnsi="Gill Sans MT"/>
                <w:spacing w:val="-11"/>
              </w:rPr>
              <w:t xml:space="preserve"> </w:t>
            </w:r>
            <w:r w:rsidRPr="000312F5">
              <w:rPr>
                <w:rFonts w:ascii="Gill Sans MT" w:hAnsi="Gill Sans MT"/>
                <w:spacing w:val="-6"/>
              </w:rPr>
              <w:t>Indian</w:t>
            </w:r>
            <w:r w:rsidRPr="000312F5">
              <w:rPr>
                <w:rFonts w:ascii="Gill Sans MT" w:hAnsi="Gill Sans MT"/>
                <w:spacing w:val="-11"/>
              </w:rPr>
              <w:t xml:space="preserve"> </w:t>
            </w:r>
            <w:r w:rsidRPr="000312F5">
              <w:rPr>
                <w:rFonts w:ascii="Gill Sans MT" w:hAnsi="Gill Sans MT"/>
                <w:spacing w:val="-6"/>
              </w:rPr>
              <w:t>Federation).</w:t>
            </w:r>
          </w:p>
          <w:p w14:paraId="4F9796F4" w14:textId="77777777" w:rsidR="000312F5" w:rsidRPr="000312F5" w:rsidRDefault="000312F5" w:rsidP="000312F5">
            <w:pPr>
              <w:pStyle w:val="TableParagraph"/>
              <w:spacing w:before="201" w:line="273" w:lineRule="auto"/>
              <w:ind w:left="249"/>
              <w:rPr>
                <w:rFonts w:ascii="Gill Sans MT" w:hAnsi="Gill Sans MT"/>
              </w:rPr>
            </w:pPr>
            <w:r w:rsidRPr="000312F5">
              <w:rPr>
                <w:rFonts w:ascii="Gill Sans MT" w:hAnsi="Gill Sans MT"/>
                <w:spacing w:val="-8"/>
              </w:rPr>
              <w:t xml:space="preserve">This is a question of strategic orientation of our </w:t>
            </w:r>
            <w:proofErr w:type="spellStart"/>
            <w:r w:rsidRPr="000312F5">
              <w:rPr>
                <w:rFonts w:ascii="Gill Sans MT" w:hAnsi="Gill Sans MT"/>
                <w:spacing w:val="-8"/>
              </w:rPr>
              <w:t>organisation</w:t>
            </w:r>
            <w:proofErr w:type="spellEnd"/>
            <w:r w:rsidRPr="000312F5">
              <w:rPr>
                <w:rFonts w:ascii="Gill Sans MT" w:hAnsi="Gill Sans MT"/>
                <w:spacing w:val="-8"/>
              </w:rPr>
              <w:t xml:space="preserve"> and not only of </w:t>
            </w:r>
            <w:r w:rsidRPr="000312F5">
              <w:rPr>
                <w:rFonts w:ascii="Gill Sans MT" w:hAnsi="Gill Sans MT"/>
                <w:spacing w:val="-2"/>
              </w:rPr>
              <w:t>wording.</w:t>
            </w:r>
          </w:p>
        </w:tc>
      </w:tr>
    </w:tbl>
    <w:p w14:paraId="43E88B42" w14:textId="77777777" w:rsidR="000312F5" w:rsidRDefault="000312F5" w:rsidP="0005162C">
      <w:pPr>
        <w:suppressLineNumbers/>
        <w:tabs>
          <w:tab w:val="left" w:pos="1764"/>
        </w:tabs>
        <w:rPr>
          <w:rFonts w:ascii="Calibri" w:hAnsi="Calibri" w:cs="Arial"/>
          <w:b/>
          <w:color w:val="FF0000"/>
          <w:sz w:val="22"/>
          <w:szCs w:val="22"/>
          <w:lang w:val="en-US"/>
        </w:rPr>
      </w:pPr>
    </w:p>
    <w:tbl>
      <w:tblPr>
        <w:tblW w:w="10031" w:type="dxa"/>
        <w:tblInd w:w="-255" w:type="dxa"/>
        <w:tblLayout w:type="fixed"/>
        <w:tblLook w:val="0000" w:firstRow="0" w:lastRow="0" w:firstColumn="0" w:lastColumn="0" w:noHBand="0" w:noVBand="0"/>
      </w:tblPr>
      <w:tblGrid>
        <w:gridCol w:w="2265"/>
        <w:gridCol w:w="2556"/>
        <w:gridCol w:w="5210"/>
      </w:tblGrid>
      <w:tr w:rsidR="00204E75" w14:paraId="61ACF3A5" w14:textId="77777777" w:rsidTr="00F1538E">
        <w:tc>
          <w:tcPr>
            <w:tcW w:w="2265" w:type="dxa"/>
            <w:tcBorders>
              <w:top w:val="single" w:sz="4" w:space="0" w:color="000000"/>
              <w:left w:val="single" w:sz="4" w:space="0" w:color="000000"/>
              <w:bottom w:val="single" w:sz="4" w:space="0" w:color="000000"/>
              <w:right w:val="single" w:sz="4" w:space="0" w:color="000000"/>
            </w:tcBorders>
            <w:vAlign w:val="center"/>
          </w:tcPr>
          <w:p w14:paraId="59EA28D2" w14:textId="77777777" w:rsidR="00204E75" w:rsidRDefault="00204E75" w:rsidP="00F1538E">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072CEDD7" w14:textId="77777777" w:rsidR="00204E75" w:rsidRDefault="00204E75" w:rsidP="00F1538E">
            <w:pPr>
              <w:suppressLineNumbers/>
              <w:jc w:val="center"/>
              <w:rPr>
                <w:rFonts w:ascii="Calibri" w:hAnsi="Calibri" w:cs="Calibri"/>
                <w:sz w:val="22"/>
                <w:szCs w:val="22"/>
                <w:lang w:val="en-GB"/>
              </w:rPr>
            </w:pPr>
            <w:r>
              <w:rPr>
                <w:rFonts w:ascii="Calibri" w:hAnsi="Calibri" w:cs="Calibri"/>
                <w:sz w:val="22"/>
                <w:szCs w:val="22"/>
                <w:lang w:val="en-GB"/>
              </w:rPr>
              <w:t xml:space="preserve">UEF Groupe </w:t>
            </w:r>
            <w:proofErr w:type="spellStart"/>
            <w:r>
              <w:rPr>
                <w:rFonts w:ascii="Calibri" w:hAnsi="Calibri" w:cs="Calibri"/>
                <w:sz w:val="22"/>
                <w:szCs w:val="22"/>
                <w:lang w:val="en-GB"/>
              </w:rPr>
              <w:t>europe</w:t>
            </w:r>
            <w:proofErr w:type="spellEnd"/>
          </w:p>
        </w:tc>
      </w:tr>
      <w:tr w:rsidR="00204E75" w14:paraId="4392ECAF" w14:textId="77777777" w:rsidTr="00F1538E">
        <w:tc>
          <w:tcPr>
            <w:tcW w:w="2265" w:type="dxa"/>
            <w:tcBorders>
              <w:top w:val="single" w:sz="4" w:space="0" w:color="000000"/>
              <w:left w:val="single" w:sz="4" w:space="0" w:color="000000"/>
              <w:bottom w:val="single" w:sz="4" w:space="0" w:color="000000"/>
              <w:right w:val="single" w:sz="4" w:space="0" w:color="000000"/>
            </w:tcBorders>
            <w:vAlign w:val="center"/>
          </w:tcPr>
          <w:p w14:paraId="430BF707" w14:textId="77777777" w:rsidR="00204E75" w:rsidRDefault="00204E75" w:rsidP="00F1538E">
            <w:pPr>
              <w:suppressLineNumbers/>
              <w:jc w:val="right"/>
              <w:rPr>
                <w:lang w:val="en-GB"/>
              </w:rPr>
            </w:pPr>
            <w:r>
              <w:rPr>
                <w:rFonts w:ascii="Calibri" w:hAnsi="Calibri" w:cs="Calibri"/>
                <w:b/>
                <w:sz w:val="22"/>
                <w:szCs w:val="22"/>
                <w:lang w:val="en-GB"/>
              </w:rPr>
              <w:t>Line number(s):</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3D10AB93" w14:textId="69A7218C" w:rsidR="00204E75" w:rsidRDefault="00204E75" w:rsidP="00F1538E">
            <w:pPr>
              <w:suppressLineNumbers/>
              <w:jc w:val="center"/>
              <w:rPr>
                <w:lang w:val="en-GB"/>
              </w:rPr>
            </w:pPr>
            <w:r>
              <w:rPr>
                <w:lang w:val="en-GB"/>
              </w:rPr>
              <w:t>50</w:t>
            </w:r>
          </w:p>
        </w:tc>
      </w:tr>
      <w:tr w:rsidR="00204E75" w14:paraId="3E88E7E4" w14:textId="77777777" w:rsidTr="00F1538E">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768EDDF2" w14:textId="77777777" w:rsidR="00204E75" w:rsidRDefault="00204E75" w:rsidP="00F1538E">
            <w:pPr>
              <w:suppressLineNumbers/>
              <w:jc w:val="center"/>
              <w:rPr>
                <w:lang w:val="en-GB"/>
              </w:rPr>
            </w:pPr>
            <w:r>
              <w:rPr>
                <w:rFonts w:ascii="Calibri" w:hAnsi="Calibri" w:cs="Calibri"/>
                <w:b/>
                <w:sz w:val="22"/>
                <w:szCs w:val="22"/>
                <w:lang w:val="en-GB"/>
              </w:rPr>
              <w:t>Original text</w:t>
            </w:r>
          </w:p>
        </w:tc>
        <w:tc>
          <w:tcPr>
            <w:tcW w:w="5210" w:type="dxa"/>
            <w:tcBorders>
              <w:top w:val="single" w:sz="4" w:space="0" w:color="000000"/>
              <w:left w:val="single" w:sz="4" w:space="0" w:color="000000"/>
              <w:bottom w:val="single" w:sz="4" w:space="0" w:color="000000"/>
              <w:right w:val="single" w:sz="4" w:space="0" w:color="000000"/>
            </w:tcBorders>
            <w:vAlign w:val="center"/>
          </w:tcPr>
          <w:p w14:paraId="61E58E17" w14:textId="77777777" w:rsidR="00204E75" w:rsidRDefault="00204E75" w:rsidP="00F1538E">
            <w:pPr>
              <w:suppressLineNumbers/>
              <w:jc w:val="center"/>
              <w:rPr>
                <w:lang w:val="en-GB"/>
              </w:rPr>
            </w:pPr>
            <w:r>
              <w:rPr>
                <w:rFonts w:ascii="Calibri" w:hAnsi="Calibri" w:cs="Calibri"/>
                <w:b/>
                <w:sz w:val="22"/>
                <w:szCs w:val="22"/>
                <w:lang w:val="en-GB"/>
              </w:rPr>
              <w:t>Amended text</w:t>
            </w:r>
          </w:p>
        </w:tc>
      </w:tr>
      <w:tr w:rsidR="00204E75" w:rsidRPr="00B41C1C" w14:paraId="416E85FD" w14:textId="77777777" w:rsidTr="00F1538E">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5BAB0E32" w14:textId="77777777" w:rsidR="00204E75" w:rsidRPr="00204E75" w:rsidRDefault="00204E75" w:rsidP="00204E75">
            <w:pPr>
              <w:pStyle w:val="NormaleWeb"/>
              <w:suppressLineNumbers/>
              <w:spacing w:before="0" w:beforeAutospacing="0" w:after="0" w:afterAutospacing="0"/>
              <w:rPr>
                <w:rFonts w:ascii="Gill Sans MT" w:hAnsi="Gill Sans MT"/>
                <w:lang w:val="en-GB"/>
              </w:rPr>
            </w:pPr>
            <w:r w:rsidRPr="00204E75">
              <w:rPr>
                <w:rFonts w:ascii="Gill Sans MT" w:hAnsi="Gill Sans MT"/>
                <w:lang w:val="en-GB"/>
              </w:rPr>
              <w:t>A uniform European electoral law shall be</w:t>
            </w:r>
          </w:p>
          <w:p w14:paraId="4C4C6D1B" w14:textId="77777777" w:rsidR="00204E75" w:rsidRPr="00204E75" w:rsidRDefault="00204E75" w:rsidP="00204E75">
            <w:pPr>
              <w:pStyle w:val="NormaleWeb"/>
              <w:suppressLineNumbers/>
              <w:spacing w:before="0" w:beforeAutospacing="0" w:after="0" w:afterAutospacing="0"/>
              <w:rPr>
                <w:rFonts w:ascii="Gill Sans MT" w:hAnsi="Gill Sans MT"/>
                <w:lang w:val="en-GB"/>
              </w:rPr>
            </w:pPr>
            <w:r w:rsidRPr="00204E75">
              <w:rPr>
                <w:rFonts w:ascii="Gill Sans MT" w:hAnsi="Gill Sans MT"/>
                <w:lang w:val="en-GB"/>
              </w:rPr>
              <w:t>established, including transnational lists and</w:t>
            </w:r>
          </w:p>
          <w:p w14:paraId="2534E002" w14:textId="2B026F97" w:rsidR="00204E75" w:rsidRPr="00DF1C4C" w:rsidRDefault="00204E75" w:rsidP="00204E75">
            <w:pPr>
              <w:pStyle w:val="NormaleWeb"/>
              <w:suppressLineNumbers/>
              <w:spacing w:before="0" w:beforeAutospacing="0" w:after="0" w:afterAutospacing="0"/>
              <w:rPr>
                <w:rFonts w:ascii="Gill Sans MT" w:hAnsi="Gill Sans MT"/>
                <w:sz w:val="22"/>
                <w:szCs w:val="22"/>
                <w:lang w:val="en-GB"/>
              </w:rPr>
            </w:pPr>
            <w:r w:rsidRPr="00204E75">
              <w:rPr>
                <w:rFonts w:ascii="Gill Sans MT" w:hAnsi="Gill Sans MT"/>
                <w:lang w:val="en-GB"/>
              </w:rPr>
              <w:t>genuinely European parties.</w:t>
            </w:r>
          </w:p>
        </w:tc>
        <w:tc>
          <w:tcPr>
            <w:tcW w:w="5210" w:type="dxa"/>
            <w:tcBorders>
              <w:top w:val="single" w:sz="4" w:space="0" w:color="000000"/>
              <w:left w:val="single" w:sz="4" w:space="0" w:color="000000"/>
              <w:bottom w:val="single" w:sz="4" w:space="0" w:color="000000"/>
              <w:right w:val="single" w:sz="4" w:space="0" w:color="000000"/>
            </w:tcBorders>
          </w:tcPr>
          <w:p w14:paraId="50743F9A" w14:textId="77777777" w:rsidR="00204E75" w:rsidRPr="00204E75" w:rsidRDefault="00204E75" w:rsidP="00204E75">
            <w:pPr>
              <w:pStyle w:val="NormaleWeb"/>
              <w:suppressLineNumbers/>
              <w:spacing w:before="0" w:beforeAutospacing="0" w:after="0" w:afterAutospacing="0"/>
              <w:rPr>
                <w:rFonts w:ascii="Gill Sans MT" w:hAnsi="Gill Sans MT"/>
                <w:sz w:val="22"/>
                <w:szCs w:val="22"/>
                <w:lang w:val="en-GB"/>
              </w:rPr>
            </w:pPr>
            <w:r w:rsidRPr="00204E75">
              <w:rPr>
                <w:rFonts w:ascii="Gill Sans MT" w:hAnsi="Gill Sans MT"/>
                <w:sz w:val="22"/>
                <w:szCs w:val="22"/>
                <w:lang w:val="en-GB"/>
              </w:rPr>
              <w:t>Add: “European elections can no longer be a</w:t>
            </w:r>
          </w:p>
          <w:p w14:paraId="16B8E731" w14:textId="77777777" w:rsidR="00204E75" w:rsidRPr="00204E75" w:rsidRDefault="00204E75" w:rsidP="00204E75">
            <w:pPr>
              <w:pStyle w:val="NormaleWeb"/>
              <w:suppressLineNumbers/>
              <w:spacing w:before="0" w:beforeAutospacing="0" w:after="0" w:afterAutospacing="0"/>
              <w:rPr>
                <w:rFonts w:ascii="Gill Sans MT" w:hAnsi="Gill Sans MT"/>
                <w:sz w:val="22"/>
                <w:szCs w:val="22"/>
                <w:lang w:val="en-GB"/>
              </w:rPr>
            </w:pPr>
            <w:r w:rsidRPr="00204E75">
              <w:rPr>
                <w:rFonts w:ascii="Gill Sans MT" w:hAnsi="Gill Sans MT"/>
                <w:sz w:val="22"/>
                <w:szCs w:val="22"/>
                <w:lang w:val="en-GB"/>
              </w:rPr>
              <w:t>mere copy of national politics nor the result of</w:t>
            </w:r>
          </w:p>
          <w:p w14:paraId="78827FD2" w14:textId="4E89FA06" w:rsidR="00204E75" w:rsidRPr="00B41C1C" w:rsidRDefault="00204E75" w:rsidP="00204E75">
            <w:pPr>
              <w:pStyle w:val="NormaleWeb"/>
              <w:suppressLineNumbers/>
              <w:spacing w:before="0" w:beforeAutospacing="0" w:after="0" w:afterAutospacing="0"/>
              <w:rPr>
                <w:rFonts w:ascii="Gill Sans MT" w:hAnsi="Gill Sans MT"/>
                <w:sz w:val="22"/>
                <w:szCs w:val="22"/>
                <w:lang w:val="en-GB"/>
              </w:rPr>
            </w:pPr>
            <w:proofErr w:type="spellStart"/>
            <w:r w:rsidRPr="00204E75">
              <w:rPr>
                <w:rFonts w:ascii="Gill Sans MT" w:hAnsi="Gill Sans MT"/>
                <w:sz w:val="22"/>
                <w:szCs w:val="22"/>
                <w:lang w:val="en-GB"/>
              </w:rPr>
              <w:t>transparty</w:t>
            </w:r>
            <w:proofErr w:type="spellEnd"/>
            <w:r w:rsidRPr="00204E75">
              <w:rPr>
                <w:rFonts w:ascii="Gill Sans MT" w:hAnsi="Gill Sans MT"/>
                <w:sz w:val="22"/>
                <w:szCs w:val="22"/>
                <w:lang w:val="en-GB"/>
              </w:rPr>
              <w:t xml:space="preserve"> arrangements.”</w:t>
            </w:r>
          </w:p>
        </w:tc>
      </w:tr>
      <w:tr w:rsidR="00204E75" w14:paraId="1C9F7FAA" w14:textId="77777777" w:rsidTr="00F1538E">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48170790" w14:textId="77777777" w:rsidR="00204E75" w:rsidRDefault="00204E75" w:rsidP="00F1538E">
            <w:pPr>
              <w:suppressLineNumbers/>
              <w:jc w:val="right"/>
              <w:rPr>
                <w:lang w:val="en-GB"/>
              </w:rPr>
            </w:pPr>
            <w:r>
              <w:rPr>
                <w:rFonts w:ascii="Calibri" w:hAnsi="Calibri" w:cs="Calibri"/>
                <w:b/>
                <w:sz w:val="22"/>
                <w:szCs w:val="22"/>
                <w:lang w:val="en-GB"/>
              </w:rPr>
              <w:t>Explanatory statement (optional):</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32FF0EF4" w14:textId="77777777" w:rsidR="00204E75" w:rsidRPr="00204E75" w:rsidRDefault="00204E75" w:rsidP="00204E75">
            <w:pPr>
              <w:pStyle w:val="NormaleWeb"/>
              <w:suppressLineNumbers/>
              <w:spacing w:before="0" w:beforeAutospacing="0" w:after="0" w:afterAutospacing="0"/>
              <w:ind w:left="720"/>
              <w:rPr>
                <w:rFonts w:ascii="Gill Sans MT" w:hAnsi="Gill Sans MT"/>
                <w:sz w:val="22"/>
                <w:szCs w:val="22"/>
                <w:lang w:val="en-GB"/>
              </w:rPr>
            </w:pPr>
            <w:r w:rsidRPr="00204E75">
              <w:rPr>
                <w:rFonts w:ascii="Gill Sans MT" w:hAnsi="Gill Sans MT"/>
                <w:sz w:val="22"/>
                <w:szCs w:val="22"/>
                <w:lang w:val="en-GB"/>
              </w:rPr>
              <w:t>The amendment aims to make things explicit and expose the</w:t>
            </w:r>
          </w:p>
          <w:p w14:paraId="651CCADD" w14:textId="7DED8725" w:rsidR="00204E75" w:rsidRDefault="00204E75" w:rsidP="00204E75">
            <w:pPr>
              <w:pStyle w:val="NormaleWeb"/>
              <w:suppressLineNumbers/>
              <w:spacing w:before="0" w:beforeAutospacing="0" w:after="0" w:afterAutospacing="0"/>
              <w:ind w:left="720"/>
              <w:rPr>
                <w:lang w:val="en-GB"/>
              </w:rPr>
            </w:pPr>
            <w:r w:rsidRPr="00204E75">
              <w:rPr>
                <w:rFonts w:ascii="Gill Sans MT" w:hAnsi="Gill Sans MT"/>
                <w:sz w:val="22"/>
                <w:szCs w:val="22"/>
                <w:lang w:val="en-GB"/>
              </w:rPr>
              <w:t>origin of the current standstill</w:t>
            </w:r>
          </w:p>
        </w:tc>
      </w:tr>
    </w:tbl>
    <w:p w14:paraId="0615B90F" w14:textId="77777777" w:rsidR="0005162C" w:rsidRDefault="0005162C" w:rsidP="0005162C">
      <w:pPr>
        <w:suppressLineNumbers/>
        <w:tabs>
          <w:tab w:val="left" w:pos="1764"/>
        </w:tabs>
        <w:rPr>
          <w:rFonts w:ascii="Calibri" w:hAnsi="Calibri" w:cs="Arial"/>
          <w:b/>
          <w:color w:val="FF0000"/>
          <w:sz w:val="22"/>
          <w:szCs w:val="22"/>
          <w:lang w:val="en-US"/>
        </w:rPr>
      </w:pPr>
    </w:p>
    <w:p w14:paraId="1B88607C" w14:textId="77777777" w:rsidR="00204E75" w:rsidRDefault="00204E75" w:rsidP="0005162C">
      <w:pPr>
        <w:suppressLineNumbers/>
        <w:tabs>
          <w:tab w:val="left" w:pos="1764"/>
        </w:tabs>
        <w:rPr>
          <w:rFonts w:ascii="Calibri" w:hAnsi="Calibri" w:cs="Arial"/>
          <w:b/>
          <w:color w:val="FF0000"/>
          <w:sz w:val="22"/>
          <w:szCs w:val="22"/>
          <w:lang w:val="en-US"/>
        </w:rPr>
      </w:pPr>
    </w:p>
    <w:tbl>
      <w:tblPr>
        <w:tblW w:w="10037"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662"/>
        <w:gridCol w:w="2556"/>
        <w:gridCol w:w="4819"/>
      </w:tblGrid>
      <w:tr w:rsidR="00B170D1" w14:paraId="4A1E2616" w14:textId="77777777" w:rsidTr="0005162C">
        <w:trPr>
          <w:trHeight w:val="221"/>
        </w:trPr>
        <w:tc>
          <w:tcPr>
            <w:tcW w:w="2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2DC661" w14:textId="77777777" w:rsidR="00B170D1" w:rsidRDefault="00B170D1" w:rsidP="00AF66B8">
            <w:pPr>
              <w:pBdr>
                <w:top w:val="nil"/>
                <w:left w:val="nil"/>
                <w:bottom w:val="nil"/>
                <w:right w:val="nil"/>
                <w:between w:val="nil"/>
              </w:pBdr>
              <w:jc w:val="right"/>
              <w:rPr>
                <w:rFonts w:ascii="Calibri" w:eastAsia="Calibri" w:hAnsi="Calibri" w:cs="Calibri"/>
                <w:color w:val="000000"/>
              </w:rPr>
            </w:pPr>
            <w:r>
              <w:rPr>
                <w:rFonts w:ascii="Calibri" w:eastAsia="Calibri" w:hAnsi="Calibri" w:cs="Calibri"/>
                <w:b/>
                <w:bCs/>
                <w:color w:val="000000"/>
                <w:sz w:val="22"/>
                <w:szCs w:val="22"/>
              </w:rPr>
              <w:t>Your Name:</w:t>
            </w:r>
          </w:p>
        </w:tc>
        <w:tc>
          <w:tcPr>
            <w:tcW w:w="73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204C5C" w14:textId="77777777" w:rsidR="00B170D1" w:rsidRDefault="00B170D1" w:rsidP="00AF66B8">
            <w:pPr>
              <w:jc w:val="center"/>
            </w:pPr>
            <w:r>
              <w:rPr>
                <w:rFonts w:ascii="Calibri" w:eastAsia="Calibri" w:hAnsi="Calibri" w:cs="Calibri"/>
                <w:color w:val="000000"/>
                <w:sz w:val="22"/>
                <w:szCs w:val="22"/>
              </w:rPr>
              <w:t>UEF Luxembourg</w:t>
            </w:r>
          </w:p>
        </w:tc>
      </w:tr>
      <w:tr w:rsidR="00B170D1" w14:paraId="5E408BC7" w14:textId="77777777" w:rsidTr="0005162C">
        <w:trPr>
          <w:trHeight w:val="257"/>
        </w:trPr>
        <w:tc>
          <w:tcPr>
            <w:tcW w:w="2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A7EA78" w14:textId="77777777" w:rsidR="00B170D1" w:rsidRDefault="00B170D1" w:rsidP="00AF66B8">
            <w:pPr>
              <w:pBdr>
                <w:top w:val="nil"/>
                <w:left w:val="nil"/>
                <w:bottom w:val="nil"/>
                <w:right w:val="nil"/>
                <w:between w:val="nil"/>
              </w:pBdr>
              <w:jc w:val="right"/>
              <w:rPr>
                <w:rFonts w:ascii="Calibri" w:eastAsia="Calibri" w:hAnsi="Calibri" w:cs="Calibri"/>
                <w:color w:val="000000"/>
              </w:rPr>
            </w:pPr>
            <w:r>
              <w:rPr>
                <w:rFonts w:ascii="Calibri" w:eastAsia="Calibri" w:hAnsi="Calibri" w:cs="Calibri"/>
                <w:b/>
                <w:bCs/>
                <w:color w:val="000000"/>
                <w:sz w:val="22"/>
                <w:szCs w:val="22"/>
              </w:rPr>
              <w:t xml:space="preserve">Line </w:t>
            </w:r>
            <w:proofErr w:type="spellStart"/>
            <w:r>
              <w:rPr>
                <w:rFonts w:ascii="Calibri" w:eastAsia="Calibri" w:hAnsi="Calibri" w:cs="Calibri"/>
                <w:b/>
                <w:bCs/>
                <w:color w:val="000000"/>
                <w:sz w:val="22"/>
                <w:szCs w:val="22"/>
              </w:rPr>
              <w:t>number</w:t>
            </w:r>
            <w:proofErr w:type="spellEnd"/>
            <w:r>
              <w:rPr>
                <w:rFonts w:ascii="Calibri" w:eastAsia="Calibri" w:hAnsi="Calibri" w:cs="Calibri"/>
                <w:b/>
                <w:bCs/>
                <w:color w:val="000000"/>
                <w:sz w:val="22"/>
                <w:szCs w:val="22"/>
              </w:rPr>
              <w:t>(s):</w:t>
            </w:r>
          </w:p>
        </w:tc>
        <w:tc>
          <w:tcPr>
            <w:tcW w:w="73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DAB438" w14:textId="77777777" w:rsidR="00B170D1" w:rsidRDefault="00B170D1" w:rsidP="00AF66B8">
            <w:pPr>
              <w:jc w:val="center"/>
            </w:pPr>
            <w:r>
              <w:rPr>
                <w:rFonts w:ascii="Calibri" w:eastAsia="Calibri" w:hAnsi="Calibri" w:cs="Calibri"/>
                <w:color w:val="000000"/>
              </w:rPr>
              <w:t>50</w:t>
            </w:r>
          </w:p>
        </w:tc>
      </w:tr>
      <w:tr w:rsidR="00B170D1" w14:paraId="51FA6031" w14:textId="77777777" w:rsidTr="0005162C">
        <w:trPr>
          <w:trHeight w:val="221"/>
        </w:trPr>
        <w:tc>
          <w:tcPr>
            <w:tcW w:w="52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3F48EA" w14:textId="77777777" w:rsidR="00B170D1" w:rsidRDefault="00B170D1" w:rsidP="00AF66B8">
            <w:pPr>
              <w:pBdr>
                <w:top w:val="nil"/>
                <w:left w:val="nil"/>
                <w:bottom w:val="nil"/>
                <w:right w:val="nil"/>
                <w:between w:val="nil"/>
              </w:pBdr>
              <w:jc w:val="center"/>
              <w:rPr>
                <w:rFonts w:ascii="Calibri" w:eastAsia="Calibri" w:hAnsi="Calibri" w:cs="Calibri"/>
                <w:color w:val="000000"/>
              </w:rPr>
            </w:pPr>
            <w:proofErr w:type="spellStart"/>
            <w:r>
              <w:rPr>
                <w:rFonts w:ascii="Calibri" w:eastAsia="Calibri" w:hAnsi="Calibri" w:cs="Calibri"/>
                <w:b/>
                <w:bCs/>
                <w:color w:val="000000"/>
                <w:sz w:val="22"/>
                <w:szCs w:val="22"/>
              </w:rPr>
              <w:lastRenderedPageBreak/>
              <w:t>Original</w:t>
            </w:r>
            <w:proofErr w:type="spellEnd"/>
            <w:r>
              <w:rPr>
                <w:rFonts w:ascii="Calibri" w:eastAsia="Calibri" w:hAnsi="Calibri" w:cs="Calibri"/>
                <w:b/>
                <w:bCs/>
                <w:color w:val="000000"/>
                <w:sz w:val="22"/>
                <w:szCs w:val="22"/>
              </w:rPr>
              <w:t xml:space="preserve"> text</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DD25A8" w14:textId="77777777" w:rsidR="00B170D1" w:rsidRDefault="00B170D1" w:rsidP="00AF66B8">
            <w:pPr>
              <w:pBdr>
                <w:top w:val="nil"/>
                <w:left w:val="nil"/>
                <w:bottom w:val="nil"/>
                <w:right w:val="nil"/>
                <w:between w:val="nil"/>
              </w:pBdr>
              <w:jc w:val="center"/>
              <w:rPr>
                <w:rFonts w:ascii="Calibri" w:eastAsia="Calibri" w:hAnsi="Calibri" w:cs="Calibri"/>
                <w:color w:val="000000"/>
              </w:rPr>
            </w:pPr>
            <w:proofErr w:type="spellStart"/>
            <w:r>
              <w:rPr>
                <w:rFonts w:ascii="Calibri" w:eastAsia="Calibri" w:hAnsi="Calibri" w:cs="Calibri"/>
                <w:b/>
                <w:bCs/>
                <w:color w:val="000000"/>
                <w:sz w:val="22"/>
                <w:szCs w:val="22"/>
              </w:rPr>
              <w:t>Amended</w:t>
            </w:r>
            <w:proofErr w:type="spellEnd"/>
            <w:r>
              <w:rPr>
                <w:rFonts w:ascii="Calibri" w:eastAsia="Calibri" w:hAnsi="Calibri" w:cs="Calibri"/>
                <w:b/>
                <w:bCs/>
                <w:color w:val="000000"/>
                <w:sz w:val="22"/>
                <w:szCs w:val="22"/>
              </w:rPr>
              <w:t xml:space="preserve"> text</w:t>
            </w:r>
          </w:p>
        </w:tc>
      </w:tr>
      <w:tr w:rsidR="00B170D1" w14:paraId="4C51CAE2" w14:textId="77777777" w:rsidTr="0005162C">
        <w:trPr>
          <w:trHeight w:val="1584"/>
        </w:trPr>
        <w:tc>
          <w:tcPr>
            <w:tcW w:w="52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9208E" w14:textId="77777777" w:rsidR="00B170D1" w:rsidRDefault="00B170D1" w:rsidP="00AF66B8">
            <w:pPr>
              <w:spacing w:before="100" w:after="100"/>
            </w:pPr>
            <w:r>
              <w:rPr>
                <w:rFonts w:ascii="Gill Sans" w:eastAsia="Gill Sans" w:hAnsi="Gill Sans" w:cs="Gill Sans"/>
                <w:color w:val="000000"/>
                <w:sz w:val="22"/>
                <w:szCs w:val="22"/>
              </w:rPr>
              <w:t xml:space="preserve">“it must be </w:t>
            </w:r>
            <w:proofErr w:type="spellStart"/>
            <w:r>
              <w:rPr>
                <w:rFonts w:ascii="Gill Sans" w:eastAsia="Gill Sans" w:hAnsi="Gill Sans" w:cs="Gill Sans"/>
                <w:color w:val="000000"/>
                <w:sz w:val="22"/>
                <w:szCs w:val="22"/>
              </w:rPr>
              <w:t>granted</w:t>
            </w:r>
            <w:proofErr w:type="spellEnd"/>
            <w:r>
              <w:rPr>
                <w:rFonts w:ascii="Gill Sans" w:eastAsia="Gill Sans" w:hAnsi="Gill Sans" w:cs="Gill Sans"/>
                <w:color w:val="000000"/>
                <w:sz w:val="22"/>
                <w:szCs w:val="22"/>
              </w:rPr>
              <w:t xml:space="preserve"> the </w:t>
            </w:r>
            <w:proofErr w:type="spellStart"/>
            <w:r>
              <w:rPr>
                <w:rFonts w:ascii="Gill Sans" w:eastAsia="Gill Sans" w:hAnsi="Gill Sans" w:cs="Gill Sans"/>
                <w:color w:val="000000"/>
                <w:sz w:val="22"/>
                <w:szCs w:val="22"/>
              </w:rPr>
              <w:t>right</w:t>
            </w:r>
            <w:proofErr w:type="spellEnd"/>
            <w:r>
              <w:rPr>
                <w:rFonts w:ascii="Gill Sans" w:eastAsia="Gill Sans" w:hAnsi="Gill Sans" w:cs="Gill Sans"/>
                <w:color w:val="000000"/>
                <w:sz w:val="22"/>
                <w:szCs w:val="22"/>
              </w:rPr>
              <w:t xml:space="preserve"> of legislative </w:t>
            </w:r>
            <w:proofErr w:type="spellStart"/>
            <w:r>
              <w:rPr>
                <w:rFonts w:ascii="Gill Sans" w:eastAsia="Gill Sans" w:hAnsi="Gill Sans" w:cs="Gill Sans"/>
                <w:color w:val="000000"/>
                <w:sz w:val="22"/>
                <w:szCs w:val="22"/>
              </w:rPr>
              <w:t>initiative</w:t>
            </w:r>
            <w:proofErr w:type="spellEnd"/>
            <w:r>
              <w:rPr>
                <w:rFonts w:ascii="Gill Sans" w:eastAsia="Gill Sans" w:hAnsi="Gill Sans" w:cs="Gill Sans"/>
                <w:color w:val="000000"/>
                <w:sz w:val="22"/>
                <w:szCs w:val="22"/>
              </w:rPr>
              <w:t xml:space="preserve"> and participate on an </w:t>
            </w:r>
            <w:proofErr w:type="spellStart"/>
            <w:r>
              <w:rPr>
                <w:rFonts w:ascii="Gill Sans" w:eastAsia="Gill Sans" w:hAnsi="Gill Sans" w:cs="Gill Sans"/>
                <w:color w:val="000000"/>
                <w:sz w:val="22"/>
                <w:szCs w:val="22"/>
              </w:rPr>
              <w:t>equal</w:t>
            </w:r>
            <w:proofErr w:type="spellEnd"/>
            <w:r>
              <w:rPr>
                <w:rFonts w:ascii="Gill Sans" w:eastAsia="Gill Sans" w:hAnsi="Gill Sans" w:cs="Gill Sans"/>
                <w:color w:val="000000"/>
                <w:sz w:val="22"/>
                <w:szCs w:val="22"/>
              </w:rPr>
              <w:t xml:space="preserve"> footing in </w:t>
            </w:r>
            <w:proofErr w:type="spellStart"/>
            <w:r>
              <w:rPr>
                <w:rFonts w:ascii="Gill Sans" w:eastAsia="Gill Sans" w:hAnsi="Gill Sans" w:cs="Gill Sans"/>
                <w:color w:val="000000"/>
                <w:sz w:val="22"/>
                <w:szCs w:val="22"/>
              </w:rPr>
              <w:t>all</w:t>
            </w:r>
            <w:proofErr w:type="spellEnd"/>
            <w:r>
              <w:rPr>
                <w:rFonts w:ascii="Gill Sans" w:eastAsia="Gill Sans" w:hAnsi="Gill Sans" w:cs="Gill Sans"/>
                <w:color w:val="000000"/>
                <w:sz w:val="22"/>
                <w:szCs w:val="22"/>
              </w:rPr>
              <w:t xml:space="preserve"> key European </w:t>
            </w:r>
            <w:proofErr w:type="spellStart"/>
            <w:r>
              <w:rPr>
                <w:rFonts w:ascii="Gill Sans" w:eastAsia="Gill Sans" w:hAnsi="Gill Sans" w:cs="Gill Sans"/>
                <w:color w:val="000000"/>
                <w:sz w:val="22"/>
                <w:szCs w:val="22"/>
              </w:rPr>
              <w:t>decisions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including</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legislation</w:t>
            </w:r>
            <w:proofErr w:type="spellEnd"/>
            <w:r>
              <w:rPr>
                <w:rFonts w:ascii="Gill Sans" w:eastAsia="Gill Sans" w:hAnsi="Gill Sans" w:cs="Gill Sans"/>
                <w:color w:val="000000"/>
                <w:sz w:val="22"/>
                <w:szCs w:val="22"/>
              </w:rPr>
              <w:t xml:space="preserve">, revenue and </w:t>
            </w:r>
            <w:proofErr w:type="spellStart"/>
            <w:r>
              <w:rPr>
                <w:rFonts w:ascii="Gill Sans" w:eastAsia="Gill Sans" w:hAnsi="Gill Sans" w:cs="Gill Sans"/>
                <w:color w:val="000000"/>
                <w:sz w:val="22"/>
                <w:szCs w:val="22"/>
              </w:rPr>
              <w:t>expenditure</w:t>
            </w:r>
            <w:proofErr w:type="spellEnd"/>
            <w:r>
              <w:rPr>
                <w:rFonts w:ascii="Gill Sans" w:eastAsia="Gill Sans" w:hAnsi="Gill Sans" w:cs="Gill Sans"/>
                <w:color w:val="000000"/>
                <w:sz w:val="22"/>
                <w:szCs w:val="22"/>
              </w:rPr>
              <w:t xml:space="preserve">, and </w:t>
            </w:r>
            <w:proofErr w:type="spellStart"/>
            <w:r>
              <w:rPr>
                <w:rFonts w:ascii="Gill Sans" w:eastAsia="Gill Sans" w:hAnsi="Gill Sans" w:cs="Gill Sans"/>
                <w:color w:val="000000"/>
                <w:sz w:val="22"/>
                <w:szCs w:val="22"/>
              </w:rPr>
              <w:t>foreign</w:t>
            </w:r>
            <w:proofErr w:type="spellEnd"/>
            <w:r>
              <w:rPr>
                <w:rFonts w:ascii="Gill Sans" w:eastAsia="Gill Sans" w:hAnsi="Gill Sans" w:cs="Gill Sans"/>
                <w:color w:val="000000"/>
                <w:sz w:val="22"/>
                <w:szCs w:val="22"/>
              </w:rPr>
              <w:t xml:space="preserve"> policy”</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729884" w14:textId="77777777" w:rsidR="00B170D1" w:rsidRDefault="00B170D1" w:rsidP="00AF66B8">
            <w:pPr>
              <w:spacing w:before="100" w:after="100"/>
            </w:pPr>
            <w:r>
              <w:rPr>
                <w:rFonts w:ascii="Gill Sans" w:eastAsia="Gill Sans" w:hAnsi="Gill Sans" w:cs="Gill Sans"/>
                <w:color w:val="000000"/>
                <w:sz w:val="22"/>
                <w:szCs w:val="22"/>
              </w:rPr>
              <w:t xml:space="preserve">“it must be </w:t>
            </w:r>
            <w:proofErr w:type="spellStart"/>
            <w:r>
              <w:rPr>
                <w:rFonts w:ascii="Gill Sans" w:eastAsia="Gill Sans" w:hAnsi="Gill Sans" w:cs="Gill Sans"/>
                <w:color w:val="000000"/>
                <w:sz w:val="22"/>
                <w:szCs w:val="22"/>
              </w:rPr>
              <w:t>granted</w:t>
            </w:r>
            <w:proofErr w:type="spellEnd"/>
            <w:r>
              <w:rPr>
                <w:rFonts w:ascii="Gill Sans" w:eastAsia="Gill Sans" w:hAnsi="Gill Sans" w:cs="Gill Sans"/>
                <w:color w:val="000000"/>
                <w:sz w:val="22"/>
                <w:szCs w:val="22"/>
              </w:rPr>
              <w:t xml:space="preserve"> the </w:t>
            </w:r>
            <w:proofErr w:type="spellStart"/>
            <w:r>
              <w:rPr>
                <w:rFonts w:ascii="Gill Sans" w:eastAsia="Gill Sans" w:hAnsi="Gill Sans" w:cs="Gill Sans"/>
                <w:color w:val="000000"/>
                <w:sz w:val="22"/>
                <w:szCs w:val="22"/>
              </w:rPr>
              <w:t>right</w:t>
            </w:r>
            <w:proofErr w:type="spellEnd"/>
            <w:r>
              <w:rPr>
                <w:rFonts w:ascii="Gill Sans" w:eastAsia="Gill Sans" w:hAnsi="Gill Sans" w:cs="Gill Sans"/>
                <w:color w:val="000000"/>
                <w:sz w:val="22"/>
                <w:szCs w:val="22"/>
              </w:rPr>
              <w:t xml:space="preserve"> of legislative </w:t>
            </w:r>
            <w:proofErr w:type="spellStart"/>
            <w:r>
              <w:rPr>
                <w:rFonts w:ascii="Gill Sans" w:eastAsia="Gill Sans" w:hAnsi="Gill Sans" w:cs="Gill Sans"/>
                <w:color w:val="000000"/>
                <w:sz w:val="22"/>
                <w:szCs w:val="22"/>
              </w:rPr>
              <w:t>initiative</w:t>
            </w:r>
            <w:proofErr w:type="spellEnd"/>
            <w:r>
              <w:rPr>
                <w:rFonts w:ascii="Gill Sans" w:eastAsia="Gill Sans" w:hAnsi="Gill Sans" w:cs="Gill Sans"/>
                <w:color w:val="000000"/>
                <w:sz w:val="22"/>
                <w:szCs w:val="22"/>
              </w:rPr>
              <w:t xml:space="preserve"> and participate on an </w:t>
            </w:r>
            <w:proofErr w:type="spellStart"/>
            <w:r>
              <w:rPr>
                <w:rFonts w:ascii="Gill Sans" w:eastAsia="Gill Sans" w:hAnsi="Gill Sans" w:cs="Gill Sans"/>
                <w:color w:val="000000"/>
                <w:sz w:val="22"/>
                <w:szCs w:val="22"/>
              </w:rPr>
              <w:t>equal</w:t>
            </w:r>
            <w:proofErr w:type="spellEnd"/>
            <w:r>
              <w:rPr>
                <w:rFonts w:ascii="Gill Sans" w:eastAsia="Gill Sans" w:hAnsi="Gill Sans" w:cs="Gill Sans"/>
                <w:color w:val="000000"/>
                <w:sz w:val="22"/>
                <w:szCs w:val="22"/>
              </w:rPr>
              <w:t xml:space="preserve"> footing in </w:t>
            </w:r>
            <w:proofErr w:type="spellStart"/>
            <w:r>
              <w:rPr>
                <w:rFonts w:ascii="Gill Sans" w:eastAsia="Gill Sans" w:hAnsi="Gill Sans" w:cs="Gill Sans"/>
                <w:color w:val="000000"/>
                <w:sz w:val="22"/>
                <w:szCs w:val="22"/>
              </w:rPr>
              <w:t>all</w:t>
            </w:r>
            <w:proofErr w:type="spellEnd"/>
            <w:r>
              <w:rPr>
                <w:rFonts w:ascii="Gill Sans" w:eastAsia="Gill Sans" w:hAnsi="Gill Sans" w:cs="Gill Sans"/>
                <w:color w:val="000000"/>
                <w:sz w:val="22"/>
                <w:szCs w:val="22"/>
              </w:rPr>
              <w:t xml:space="preserve"> </w:t>
            </w:r>
            <w:r>
              <w:rPr>
                <w:rFonts w:ascii="Gill Sans" w:eastAsia="Gill Sans" w:hAnsi="Gill Sans" w:cs="Gill Sans"/>
                <w:strike/>
                <w:sz w:val="22"/>
                <w:szCs w:val="22"/>
              </w:rPr>
              <w:t>key</w:t>
            </w:r>
            <w:r>
              <w:rPr>
                <w:rFonts w:ascii="Gill Sans" w:eastAsia="Gill Sans" w:hAnsi="Gill Sans" w:cs="Gill Sans"/>
                <w:strike/>
                <w:color w:val="000000"/>
                <w:sz w:val="22"/>
                <w:szCs w:val="22"/>
              </w:rPr>
              <w:t xml:space="preserve"> </w:t>
            </w:r>
            <w:r>
              <w:rPr>
                <w:rFonts w:ascii="Gill Sans" w:eastAsia="Gill Sans" w:hAnsi="Gill Sans" w:cs="Gill Sans"/>
                <w:color w:val="000000"/>
                <w:sz w:val="22"/>
                <w:szCs w:val="22"/>
              </w:rPr>
              <w:t xml:space="preserve">European </w:t>
            </w:r>
            <w:proofErr w:type="spellStart"/>
            <w:r>
              <w:rPr>
                <w:rFonts w:ascii="Gill Sans" w:eastAsia="Gill Sans" w:hAnsi="Gill Sans" w:cs="Gill Sans"/>
                <w:color w:val="000000"/>
                <w:sz w:val="22"/>
                <w:szCs w:val="22"/>
              </w:rPr>
              <w:t>decisions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including</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legislation</w:t>
            </w:r>
            <w:proofErr w:type="spellEnd"/>
            <w:r>
              <w:rPr>
                <w:rFonts w:ascii="Gill Sans" w:eastAsia="Gill Sans" w:hAnsi="Gill Sans" w:cs="Gill Sans"/>
                <w:color w:val="000000"/>
                <w:sz w:val="22"/>
                <w:szCs w:val="22"/>
              </w:rPr>
              <w:t xml:space="preserve">, revenue and </w:t>
            </w:r>
            <w:proofErr w:type="spellStart"/>
            <w:r>
              <w:rPr>
                <w:rFonts w:ascii="Gill Sans" w:eastAsia="Gill Sans" w:hAnsi="Gill Sans" w:cs="Gill Sans"/>
                <w:color w:val="000000"/>
                <w:sz w:val="22"/>
                <w:szCs w:val="22"/>
              </w:rPr>
              <w:t>expenditure</w:t>
            </w:r>
            <w:proofErr w:type="spellEnd"/>
            <w:r>
              <w:rPr>
                <w:rFonts w:ascii="Gill Sans" w:eastAsia="Gill Sans" w:hAnsi="Gill Sans" w:cs="Gill Sans"/>
                <w:color w:val="000000"/>
                <w:sz w:val="22"/>
                <w:szCs w:val="22"/>
              </w:rPr>
              <w:t xml:space="preserve">, and </w:t>
            </w:r>
            <w:proofErr w:type="spellStart"/>
            <w:r>
              <w:rPr>
                <w:rFonts w:ascii="Gill Sans" w:eastAsia="Gill Sans" w:hAnsi="Gill Sans" w:cs="Gill Sans"/>
                <w:color w:val="000000"/>
                <w:sz w:val="22"/>
                <w:szCs w:val="22"/>
              </w:rPr>
              <w:t>foreign</w:t>
            </w:r>
            <w:proofErr w:type="spellEnd"/>
            <w:r>
              <w:rPr>
                <w:rFonts w:ascii="Gill Sans" w:eastAsia="Gill Sans" w:hAnsi="Gill Sans" w:cs="Gill Sans"/>
                <w:color w:val="000000"/>
                <w:sz w:val="22"/>
                <w:szCs w:val="22"/>
              </w:rPr>
              <w:t xml:space="preserve"> policy”</w:t>
            </w:r>
          </w:p>
        </w:tc>
      </w:tr>
      <w:tr w:rsidR="00B170D1" w14:paraId="3BEBBC5D" w14:textId="77777777" w:rsidTr="0005162C">
        <w:trPr>
          <w:trHeight w:val="1180"/>
        </w:trPr>
        <w:tc>
          <w:tcPr>
            <w:tcW w:w="2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E10C27" w14:textId="77777777" w:rsidR="00B170D1" w:rsidRDefault="00B170D1" w:rsidP="00AF66B8">
            <w:pPr>
              <w:pBdr>
                <w:top w:val="nil"/>
                <w:left w:val="nil"/>
                <w:bottom w:val="nil"/>
                <w:right w:val="nil"/>
                <w:between w:val="nil"/>
              </w:pBdr>
              <w:jc w:val="right"/>
              <w:rPr>
                <w:rFonts w:ascii="Calibri" w:eastAsia="Calibri" w:hAnsi="Calibri" w:cs="Calibri"/>
                <w:color w:val="000000"/>
              </w:rPr>
            </w:pPr>
            <w:proofErr w:type="spellStart"/>
            <w:r>
              <w:rPr>
                <w:rFonts w:ascii="Calibri" w:eastAsia="Calibri" w:hAnsi="Calibri" w:cs="Calibri"/>
                <w:b/>
                <w:bCs/>
                <w:color w:val="000000"/>
                <w:sz w:val="22"/>
                <w:szCs w:val="22"/>
              </w:rPr>
              <w:t>Explanatory</w:t>
            </w:r>
            <w:proofErr w:type="spellEnd"/>
            <w:r>
              <w:rPr>
                <w:rFonts w:ascii="Calibri" w:eastAsia="Calibri" w:hAnsi="Calibri" w:cs="Calibri"/>
                <w:b/>
                <w:bCs/>
                <w:color w:val="000000"/>
                <w:sz w:val="22"/>
                <w:szCs w:val="22"/>
              </w:rPr>
              <w:t xml:space="preserve"> </w:t>
            </w:r>
            <w:proofErr w:type="spellStart"/>
            <w:r>
              <w:rPr>
                <w:rFonts w:ascii="Calibri" w:eastAsia="Calibri" w:hAnsi="Calibri" w:cs="Calibri"/>
                <w:b/>
                <w:bCs/>
                <w:color w:val="000000"/>
                <w:sz w:val="22"/>
                <w:szCs w:val="22"/>
              </w:rPr>
              <w:t>statement</w:t>
            </w:r>
            <w:proofErr w:type="spellEnd"/>
            <w:r>
              <w:rPr>
                <w:rFonts w:ascii="Calibri" w:eastAsia="Calibri" w:hAnsi="Calibri" w:cs="Calibri"/>
                <w:b/>
                <w:bCs/>
                <w:color w:val="000000"/>
                <w:sz w:val="22"/>
                <w:szCs w:val="22"/>
              </w:rPr>
              <w:t xml:space="preserve"> (optional):</w:t>
            </w:r>
          </w:p>
        </w:tc>
        <w:tc>
          <w:tcPr>
            <w:tcW w:w="7375" w:type="dxa"/>
            <w:gridSpan w:val="2"/>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vAlign w:val="center"/>
          </w:tcPr>
          <w:p w14:paraId="6C9C1C04" w14:textId="77777777" w:rsidR="00B170D1" w:rsidRDefault="00B170D1" w:rsidP="00AF66B8">
            <w:pPr>
              <w:pBdr>
                <w:top w:val="nil"/>
                <w:left w:val="nil"/>
                <w:bottom w:val="nil"/>
                <w:right w:val="nil"/>
                <w:between w:val="nil"/>
              </w:pBdr>
              <w:spacing w:before="100" w:after="100"/>
              <w:ind w:left="720"/>
              <w:rPr>
                <w:color w:val="000000"/>
              </w:rPr>
            </w:pPr>
            <w:proofErr w:type="spellStart"/>
            <w:r>
              <w:rPr>
                <w:rFonts w:ascii="Gill Sans" w:eastAsia="Gill Sans" w:hAnsi="Gill Sans" w:cs="Gill Sans"/>
                <w:color w:val="000000"/>
                <w:sz w:val="22"/>
                <w:szCs w:val="22"/>
              </w:rPr>
              <w:t>As</w:t>
            </w:r>
            <w:proofErr w:type="spellEnd"/>
            <w:r>
              <w:rPr>
                <w:rFonts w:ascii="Gill Sans" w:eastAsia="Gill Sans" w:hAnsi="Gill Sans" w:cs="Gill Sans"/>
                <w:color w:val="000000"/>
                <w:sz w:val="22"/>
                <w:szCs w:val="22"/>
              </w:rPr>
              <w:t xml:space="preserve"> European </w:t>
            </w:r>
            <w:proofErr w:type="spellStart"/>
            <w:r>
              <w:rPr>
                <w:rFonts w:ascii="Gill Sans" w:eastAsia="Gill Sans" w:hAnsi="Gill Sans" w:cs="Gill Sans"/>
                <w:color w:val="000000"/>
                <w:sz w:val="22"/>
                <w:szCs w:val="22"/>
              </w:rPr>
              <w:t>federalists</w:t>
            </w:r>
            <w:proofErr w:type="spellEnd"/>
            <w:r>
              <w:rPr>
                <w:rFonts w:ascii="Gill Sans" w:eastAsia="Gill Sans" w:hAnsi="Gill Sans" w:cs="Gill Sans"/>
                <w:color w:val="000000"/>
                <w:sz w:val="22"/>
                <w:szCs w:val="22"/>
              </w:rPr>
              <w:t xml:space="preserve">, the rule of the European Parliament </w:t>
            </w:r>
            <w:proofErr w:type="spellStart"/>
            <w:r>
              <w:rPr>
                <w:rFonts w:ascii="Gill Sans" w:eastAsia="Gill Sans" w:hAnsi="Gill Sans" w:cs="Gill Sans"/>
                <w:color w:val="000000"/>
                <w:sz w:val="22"/>
                <w:szCs w:val="22"/>
              </w:rPr>
              <w:t>as</w:t>
            </w:r>
            <w:proofErr w:type="spellEnd"/>
            <w:r>
              <w:rPr>
                <w:rFonts w:ascii="Gill Sans" w:eastAsia="Gill Sans" w:hAnsi="Gill Sans" w:cs="Gill Sans"/>
                <w:color w:val="000000"/>
                <w:sz w:val="22"/>
                <w:szCs w:val="22"/>
              </w:rPr>
              <w:t xml:space="preserve"> the </w:t>
            </w:r>
            <w:proofErr w:type="spellStart"/>
            <w:r>
              <w:rPr>
                <w:rFonts w:ascii="Gill Sans" w:eastAsia="Gill Sans" w:hAnsi="Gill Sans" w:cs="Gill Sans"/>
                <w:color w:val="000000"/>
                <w:sz w:val="22"/>
                <w:szCs w:val="22"/>
              </w:rPr>
              <w:t>only</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democratically-elected</w:t>
            </w:r>
            <w:proofErr w:type="spellEnd"/>
            <w:r>
              <w:rPr>
                <w:rFonts w:ascii="Gill Sans" w:eastAsia="Gill Sans" w:hAnsi="Gill Sans" w:cs="Gill Sans"/>
                <w:color w:val="000000"/>
                <w:sz w:val="22"/>
                <w:szCs w:val="22"/>
              </w:rPr>
              <w:t xml:space="preserve"> institution </w:t>
            </w:r>
            <w:proofErr w:type="spellStart"/>
            <w:r>
              <w:rPr>
                <w:rFonts w:ascii="Gill Sans" w:eastAsia="Gill Sans" w:hAnsi="Gill Sans" w:cs="Gill Sans"/>
                <w:color w:val="000000"/>
                <w:sz w:val="22"/>
                <w:szCs w:val="22"/>
              </w:rPr>
              <w:t>should</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not</w:t>
            </w:r>
            <w:proofErr w:type="spellEnd"/>
            <w:r>
              <w:rPr>
                <w:rFonts w:ascii="Gill Sans" w:eastAsia="Gill Sans" w:hAnsi="Gill Sans" w:cs="Gill Sans"/>
                <w:color w:val="000000"/>
                <w:sz w:val="22"/>
                <w:szCs w:val="22"/>
              </w:rPr>
              <w:t xml:space="preserve"> just be </w:t>
            </w:r>
            <w:proofErr w:type="spellStart"/>
            <w:r>
              <w:rPr>
                <w:rFonts w:ascii="Gill Sans" w:eastAsia="Gill Sans" w:hAnsi="Gill Sans" w:cs="Gill Sans"/>
                <w:color w:val="000000"/>
                <w:sz w:val="22"/>
                <w:szCs w:val="22"/>
              </w:rPr>
              <w:t>enlarged</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but</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ensured</w:t>
            </w:r>
            <w:proofErr w:type="spellEnd"/>
            <w:r>
              <w:rPr>
                <w:rFonts w:ascii="Gill Sans" w:eastAsia="Gill Sans" w:hAnsi="Gill Sans" w:cs="Gill Sans"/>
                <w:color w:val="000000"/>
                <w:sz w:val="22"/>
                <w:szCs w:val="22"/>
              </w:rPr>
              <w:t xml:space="preserve"> in </w:t>
            </w:r>
            <w:proofErr w:type="spellStart"/>
            <w:r>
              <w:rPr>
                <w:rFonts w:ascii="Gill Sans" w:eastAsia="Gill Sans" w:hAnsi="Gill Sans" w:cs="Gill Sans"/>
                <w:color w:val="000000"/>
                <w:sz w:val="22"/>
                <w:szCs w:val="22"/>
              </w:rPr>
              <w:t>all</w:t>
            </w:r>
            <w:proofErr w:type="spellEnd"/>
            <w:r>
              <w:rPr>
                <w:rFonts w:ascii="Gill Sans" w:eastAsia="Gill Sans" w:hAnsi="Gill Sans" w:cs="Gill Sans"/>
                <w:color w:val="000000"/>
                <w:sz w:val="22"/>
                <w:szCs w:val="22"/>
              </w:rPr>
              <w:t xml:space="preserve"> decision-making </w:t>
            </w:r>
            <w:proofErr w:type="spellStart"/>
            <w:r>
              <w:rPr>
                <w:rFonts w:ascii="Gill Sans" w:eastAsia="Gill Sans" w:hAnsi="Gill Sans" w:cs="Gill Sans"/>
                <w:color w:val="000000"/>
                <w:sz w:val="22"/>
                <w:szCs w:val="22"/>
              </w:rPr>
              <w:t>processes</w:t>
            </w:r>
            <w:proofErr w:type="spellEnd"/>
            <w:r>
              <w:rPr>
                <w:rFonts w:ascii="Gill Sans" w:eastAsia="Gill Sans" w:hAnsi="Gill Sans" w:cs="Gill Sans"/>
                <w:color w:val="000000"/>
                <w:sz w:val="22"/>
                <w:szCs w:val="22"/>
              </w:rPr>
              <w:t>.</w:t>
            </w:r>
          </w:p>
        </w:tc>
      </w:tr>
    </w:tbl>
    <w:p w14:paraId="7395B00E" w14:textId="77777777" w:rsidR="00A57F89" w:rsidRDefault="00A57F89" w:rsidP="00AD45E5">
      <w:pPr>
        <w:suppressLineNumbers/>
        <w:rPr>
          <w:rFonts w:ascii="Calibri" w:hAnsi="Calibri" w:cs="Arial"/>
          <w:b/>
          <w:color w:val="FF0000"/>
          <w:sz w:val="22"/>
          <w:szCs w:val="22"/>
          <w:lang w:val="en-US"/>
        </w:rPr>
      </w:pPr>
    </w:p>
    <w:tbl>
      <w:tblPr>
        <w:tblW w:w="10031" w:type="dxa"/>
        <w:tblInd w:w="-255" w:type="dxa"/>
        <w:tblLayout w:type="fixed"/>
        <w:tblLook w:val="0000" w:firstRow="0" w:lastRow="0" w:firstColumn="0" w:lastColumn="0" w:noHBand="0" w:noVBand="0"/>
      </w:tblPr>
      <w:tblGrid>
        <w:gridCol w:w="2265"/>
        <w:gridCol w:w="2556"/>
        <w:gridCol w:w="5210"/>
      </w:tblGrid>
      <w:tr w:rsidR="0005162C" w:rsidRPr="00424A42" w14:paraId="7F99C1FB"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66F4E03E"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5B4BA22F" w14:textId="77777777" w:rsidR="0005162C" w:rsidRPr="00424A42" w:rsidRDefault="0005162C" w:rsidP="00AF66B8">
            <w:pPr>
              <w:suppressLineNumbers/>
              <w:jc w:val="center"/>
              <w:rPr>
                <w:rFonts w:ascii="Calibri" w:hAnsi="Calibri" w:cs="Calibri"/>
                <w:sz w:val="22"/>
                <w:szCs w:val="22"/>
                <w:lang w:val="es-ES"/>
              </w:rPr>
            </w:pPr>
            <w:r w:rsidRPr="00ED48AC">
              <w:rPr>
                <w:rFonts w:ascii="Calibri" w:hAnsi="Calibri" w:cs="Calibri"/>
                <w:sz w:val="22"/>
                <w:szCs w:val="22"/>
                <w:lang w:val="es-ES"/>
              </w:rPr>
              <w:t xml:space="preserve">José Luis Salazar, Alejandro </w:t>
            </w:r>
            <w:r>
              <w:rPr>
                <w:rFonts w:ascii="Calibri" w:hAnsi="Calibri" w:cs="Calibri"/>
                <w:sz w:val="22"/>
                <w:szCs w:val="22"/>
                <w:lang w:val="es-ES"/>
              </w:rPr>
              <w:t>Peinado, Carles Arques, Domènec Ruiz Devesa</w:t>
            </w:r>
          </w:p>
        </w:tc>
      </w:tr>
      <w:tr w:rsidR="0005162C" w14:paraId="4B6E7E5B"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48B3C361"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335B2A32" w14:textId="77777777" w:rsidR="0005162C" w:rsidRDefault="0005162C" w:rsidP="00AF66B8">
            <w:pPr>
              <w:suppressLineNumbers/>
              <w:rPr>
                <w:lang w:val="en-GB"/>
              </w:rPr>
            </w:pPr>
            <w:r>
              <w:rPr>
                <w:lang w:val="en-GB"/>
              </w:rPr>
              <w:t>54</w:t>
            </w:r>
          </w:p>
        </w:tc>
      </w:tr>
      <w:tr w:rsidR="0005162C" w14:paraId="717A6ACC"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8F239C1"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5210" w:type="dxa"/>
            <w:tcBorders>
              <w:top w:val="single" w:sz="4" w:space="0" w:color="000000"/>
              <w:left w:val="single" w:sz="4" w:space="0" w:color="000000"/>
              <w:bottom w:val="single" w:sz="4" w:space="0" w:color="000000"/>
              <w:right w:val="single" w:sz="4" w:space="0" w:color="000000"/>
            </w:tcBorders>
            <w:vAlign w:val="center"/>
          </w:tcPr>
          <w:p w14:paraId="2F9E9301"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4C62A917" w14:textId="77777777" w:rsidTr="0005162C">
        <w:trPr>
          <w:trHeight w:val="1185"/>
        </w:trPr>
        <w:tc>
          <w:tcPr>
            <w:tcW w:w="4821" w:type="dxa"/>
            <w:gridSpan w:val="2"/>
            <w:tcBorders>
              <w:top w:val="single" w:sz="4" w:space="0" w:color="000000"/>
              <w:left w:val="single" w:sz="4" w:space="0" w:color="000000"/>
              <w:bottom w:val="single" w:sz="4" w:space="0" w:color="000000"/>
              <w:right w:val="single" w:sz="4" w:space="0" w:color="000000"/>
            </w:tcBorders>
          </w:tcPr>
          <w:p w14:paraId="0060015C"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lang w:val="en-GB"/>
              </w:rPr>
              <w:t xml:space="preserve">The European Commission shall </w:t>
            </w:r>
            <w:r>
              <w:rPr>
                <w:rFonts w:ascii="Gill Sans MT" w:hAnsi="Gill Sans MT"/>
                <w:lang w:val="en-GB"/>
              </w:rPr>
              <w:t xml:space="preserve">fully </w:t>
            </w:r>
            <w:r w:rsidRPr="00810C77">
              <w:rPr>
                <w:rFonts w:ascii="Gill Sans MT" w:hAnsi="Gill Sans MT"/>
                <w:lang w:val="en-GB"/>
              </w:rPr>
              <w:t>become the executive authority of the European Federation.</w:t>
            </w:r>
          </w:p>
        </w:tc>
        <w:tc>
          <w:tcPr>
            <w:tcW w:w="5210" w:type="dxa"/>
            <w:tcBorders>
              <w:top w:val="single" w:sz="4" w:space="0" w:color="000000"/>
              <w:left w:val="single" w:sz="4" w:space="0" w:color="000000"/>
              <w:bottom w:val="single" w:sz="4" w:space="0" w:color="000000"/>
              <w:right w:val="single" w:sz="4" w:space="0" w:color="000000"/>
            </w:tcBorders>
          </w:tcPr>
          <w:p w14:paraId="7E20D39A"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lang w:val="en-GB"/>
              </w:rPr>
              <w:t xml:space="preserve">The European Commission shall </w:t>
            </w:r>
            <w:r w:rsidRPr="00424A42">
              <w:rPr>
                <w:rFonts w:ascii="Gill Sans MT" w:hAnsi="Gill Sans MT"/>
                <w:highlight w:val="yellow"/>
                <w:lang w:val="en-GB"/>
              </w:rPr>
              <w:t>fully</w:t>
            </w:r>
            <w:r>
              <w:rPr>
                <w:rFonts w:ascii="Gill Sans MT" w:hAnsi="Gill Sans MT"/>
                <w:lang w:val="en-GB"/>
              </w:rPr>
              <w:t xml:space="preserve"> </w:t>
            </w:r>
            <w:r w:rsidRPr="00810C77">
              <w:rPr>
                <w:rFonts w:ascii="Gill Sans MT" w:hAnsi="Gill Sans MT"/>
                <w:lang w:val="en-GB"/>
              </w:rPr>
              <w:t>become the executive authority of the European Federation.</w:t>
            </w:r>
          </w:p>
        </w:tc>
      </w:tr>
    </w:tbl>
    <w:p w14:paraId="4063A994" w14:textId="77777777" w:rsidR="0005162C" w:rsidRDefault="0005162C" w:rsidP="0005162C"/>
    <w:tbl>
      <w:tblPr>
        <w:tblW w:w="10031" w:type="dxa"/>
        <w:tblInd w:w="-255" w:type="dxa"/>
        <w:tblLayout w:type="fixed"/>
        <w:tblLook w:val="0000" w:firstRow="0" w:lastRow="0" w:firstColumn="0" w:lastColumn="0" w:noHBand="0" w:noVBand="0"/>
      </w:tblPr>
      <w:tblGrid>
        <w:gridCol w:w="2265"/>
        <w:gridCol w:w="2556"/>
        <w:gridCol w:w="5210"/>
      </w:tblGrid>
      <w:tr w:rsidR="0005162C" w:rsidRPr="00424A42" w14:paraId="3AD44D2C"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4A6D77D8"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649B7494" w14:textId="77777777" w:rsidR="0005162C" w:rsidRPr="00424A42" w:rsidRDefault="0005162C" w:rsidP="00AF66B8">
            <w:pPr>
              <w:suppressLineNumbers/>
              <w:rPr>
                <w:rFonts w:ascii="Calibri" w:hAnsi="Calibri" w:cs="Calibri"/>
                <w:sz w:val="22"/>
                <w:szCs w:val="22"/>
                <w:lang w:val="es-ES"/>
              </w:rPr>
            </w:pPr>
            <w:r w:rsidRPr="00ED48AC">
              <w:rPr>
                <w:rFonts w:ascii="Calibri" w:hAnsi="Calibri" w:cs="Calibri"/>
                <w:sz w:val="22"/>
                <w:szCs w:val="22"/>
                <w:lang w:val="es-ES"/>
              </w:rPr>
              <w:t xml:space="preserve">José Luis Salazar, Alejandro </w:t>
            </w:r>
            <w:r>
              <w:rPr>
                <w:rFonts w:ascii="Calibri" w:hAnsi="Calibri" w:cs="Calibri"/>
                <w:sz w:val="22"/>
                <w:szCs w:val="22"/>
                <w:lang w:val="es-ES"/>
              </w:rPr>
              <w:t>Peinado, Carles Arques, Domènec Ruiz Devesa</w:t>
            </w:r>
          </w:p>
        </w:tc>
      </w:tr>
      <w:tr w:rsidR="0005162C" w14:paraId="38B0888B"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7DA1710A"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357A8797" w14:textId="77777777" w:rsidR="0005162C" w:rsidRDefault="0005162C" w:rsidP="00AF66B8">
            <w:pPr>
              <w:suppressLineNumbers/>
              <w:rPr>
                <w:lang w:val="en-GB"/>
              </w:rPr>
            </w:pPr>
            <w:r>
              <w:rPr>
                <w:lang w:val="en-GB"/>
              </w:rPr>
              <w:t>60</w:t>
            </w:r>
          </w:p>
        </w:tc>
      </w:tr>
      <w:tr w:rsidR="0005162C" w14:paraId="611CCFC8"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7730A6B"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5210" w:type="dxa"/>
            <w:tcBorders>
              <w:top w:val="single" w:sz="4" w:space="0" w:color="000000"/>
              <w:left w:val="single" w:sz="4" w:space="0" w:color="000000"/>
              <w:bottom w:val="single" w:sz="4" w:space="0" w:color="000000"/>
              <w:right w:val="single" w:sz="4" w:space="0" w:color="000000"/>
            </w:tcBorders>
            <w:vAlign w:val="center"/>
          </w:tcPr>
          <w:p w14:paraId="4363A77A"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343F3C80" w14:textId="77777777" w:rsidTr="0005162C">
        <w:trPr>
          <w:trHeight w:val="957"/>
        </w:trPr>
        <w:tc>
          <w:tcPr>
            <w:tcW w:w="4821" w:type="dxa"/>
            <w:gridSpan w:val="2"/>
            <w:tcBorders>
              <w:top w:val="single" w:sz="4" w:space="0" w:color="000000"/>
              <w:left w:val="single" w:sz="4" w:space="0" w:color="000000"/>
              <w:bottom w:val="single" w:sz="4" w:space="0" w:color="000000"/>
              <w:right w:val="single" w:sz="4" w:space="0" w:color="000000"/>
            </w:tcBorders>
          </w:tcPr>
          <w:p w14:paraId="295C0B0B"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lang w:val="en-GB"/>
              </w:rPr>
              <w:t>, including foreign policy</w:t>
            </w:r>
            <w:r>
              <w:rPr>
                <w:rFonts w:ascii="Gill Sans MT" w:hAnsi="Gill Sans MT"/>
                <w:lang w:val="en-GB"/>
              </w:rPr>
              <w:t>,</w:t>
            </w:r>
            <w:r w:rsidRPr="00810C77">
              <w:rPr>
                <w:rFonts w:ascii="Gill Sans MT" w:hAnsi="Gill Sans MT"/>
                <w:lang w:val="en-GB"/>
              </w:rPr>
              <w:t xml:space="preserve"> enlargement,</w:t>
            </w:r>
            <w:r>
              <w:rPr>
                <w:rFonts w:ascii="Gill Sans MT" w:hAnsi="Gill Sans MT"/>
                <w:lang w:val="en-GB"/>
              </w:rPr>
              <w:t xml:space="preserve"> </w:t>
            </w:r>
          </w:p>
        </w:tc>
        <w:tc>
          <w:tcPr>
            <w:tcW w:w="5210" w:type="dxa"/>
            <w:tcBorders>
              <w:top w:val="single" w:sz="4" w:space="0" w:color="000000"/>
              <w:left w:val="single" w:sz="4" w:space="0" w:color="000000"/>
              <w:bottom w:val="single" w:sz="4" w:space="0" w:color="000000"/>
              <w:right w:val="single" w:sz="4" w:space="0" w:color="000000"/>
            </w:tcBorders>
          </w:tcPr>
          <w:p w14:paraId="4B20613D"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lang w:val="en-GB"/>
              </w:rPr>
              <w:t>, including foreign policy,</w:t>
            </w:r>
            <w:r>
              <w:rPr>
                <w:rFonts w:ascii="Gill Sans MT" w:hAnsi="Gill Sans MT"/>
                <w:lang w:val="en-GB"/>
              </w:rPr>
              <w:t xml:space="preserve"> </w:t>
            </w:r>
            <w:r w:rsidRPr="00424A42">
              <w:rPr>
                <w:rFonts w:ascii="Gill Sans MT" w:hAnsi="Gill Sans MT"/>
                <w:highlight w:val="yellow"/>
                <w:lang w:val="en-GB"/>
              </w:rPr>
              <w:t>defence</w:t>
            </w:r>
            <w:r>
              <w:rPr>
                <w:rFonts w:ascii="Gill Sans MT" w:hAnsi="Gill Sans MT"/>
                <w:lang w:val="en-GB"/>
              </w:rPr>
              <w:t>,</w:t>
            </w:r>
            <w:r w:rsidRPr="00810C77">
              <w:rPr>
                <w:rFonts w:ascii="Gill Sans MT" w:hAnsi="Gill Sans MT"/>
                <w:lang w:val="en-GB"/>
              </w:rPr>
              <w:t xml:space="preserve"> enlargement,</w:t>
            </w:r>
            <w:r>
              <w:rPr>
                <w:rFonts w:ascii="Gill Sans MT" w:hAnsi="Gill Sans MT"/>
                <w:lang w:val="en-GB"/>
              </w:rPr>
              <w:t xml:space="preserve"> </w:t>
            </w:r>
            <w:r w:rsidRPr="00424A42">
              <w:rPr>
                <w:rFonts w:ascii="Gill Sans MT" w:hAnsi="Gill Sans MT"/>
                <w:highlight w:val="yellow"/>
                <w:lang w:val="en-GB"/>
              </w:rPr>
              <w:t>taxation</w:t>
            </w:r>
            <w:r>
              <w:rPr>
                <w:rFonts w:ascii="Gill Sans MT" w:hAnsi="Gill Sans MT"/>
                <w:lang w:val="en-GB"/>
              </w:rPr>
              <w:t xml:space="preserve">, </w:t>
            </w:r>
            <w:r w:rsidRPr="00424A42">
              <w:rPr>
                <w:rFonts w:ascii="Gill Sans MT" w:hAnsi="Gill Sans MT"/>
                <w:highlight w:val="yellow"/>
                <w:lang w:val="en-GB"/>
              </w:rPr>
              <w:t>debt</w:t>
            </w:r>
          </w:p>
        </w:tc>
      </w:tr>
    </w:tbl>
    <w:p w14:paraId="5B7D3806" w14:textId="77777777" w:rsidR="0005162C" w:rsidRDefault="0005162C" w:rsidP="0005162C"/>
    <w:tbl>
      <w:tblPr>
        <w:tblW w:w="10031" w:type="dxa"/>
        <w:tblInd w:w="-255" w:type="dxa"/>
        <w:tblLayout w:type="fixed"/>
        <w:tblLook w:val="0000" w:firstRow="0" w:lastRow="0" w:firstColumn="0" w:lastColumn="0" w:noHBand="0" w:noVBand="0"/>
      </w:tblPr>
      <w:tblGrid>
        <w:gridCol w:w="2265"/>
        <w:gridCol w:w="2556"/>
        <w:gridCol w:w="5210"/>
      </w:tblGrid>
      <w:tr w:rsidR="0005162C" w:rsidRPr="007A535E" w14:paraId="563F165C"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6DDB1E89"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0A2F5E3E" w14:textId="77777777" w:rsidR="0005162C" w:rsidRPr="007A535E" w:rsidRDefault="0005162C" w:rsidP="00AF66B8">
            <w:pPr>
              <w:suppressLineNumbers/>
              <w:rPr>
                <w:rFonts w:ascii="Calibri" w:hAnsi="Calibri" w:cs="Calibri"/>
                <w:sz w:val="22"/>
                <w:szCs w:val="22"/>
                <w:lang w:val="es-ES"/>
              </w:rPr>
            </w:pPr>
            <w:r w:rsidRPr="00ED48AC">
              <w:rPr>
                <w:rFonts w:ascii="Calibri" w:hAnsi="Calibri" w:cs="Calibri"/>
                <w:sz w:val="22"/>
                <w:szCs w:val="22"/>
                <w:lang w:val="es-ES"/>
              </w:rPr>
              <w:t xml:space="preserve">José Luis Salazar, Alejandro </w:t>
            </w:r>
            <w:r>
              <w:rPr>
                <w:rFonts w:ascii="Calibri" w:hAnsi="Calibri" w:cs="Calibri"/>
                <w:sz w:val="22"/>
                <w:szCs w:val="22"/>
                <w:lang w:val="es-ES"/>
              </w:rPr>
              <w:t>Peinado, Carles Arques, Domènec Ruiz Devesa</w:t>
            </w:r>
          </w:p>
        </w:tc>
      </w:tr>
      <w:tr w:rsidR="0005162C" w14:paraId="2D47EAB3"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4D49BD35"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20EC88C6" w14:textId="77777777" w:rsidR="0005162C" w:rsidRDefault="0005162C" w:rsidP="00AF66B8">
            <w:pPr>
              <w:suppressLineNumbers/>
              <w:rPr>
                <w:lang w:val="en-GB"/>
              </w:rPr>
            </w:pPr>
            <w:r>
              <w:rPr>
                <w:lang w:val="en-GB"/>
              </w:rPr>
              <w:t>85</w:t>
            </w:r>
          </w:p>
        </w:tc>
      </w:tr>
      <w:tr w:rsidR="0005162C" w14:paraId="187CF023"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B03958B"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5210" w:type="dxa"/>
            <w:tcBorders>
              <w:top w:val="single" w:sz="4" w:space="0" w:color="000000"/>
              <w:left w:val="single" w:sz="4" w:space="0" w:color="000000"/>
              <w:bottom w:val="single" w:sz="4" w:space="0" w:color="000000"/>
              <w:right w:val="single" w:sz="4" w:space="0" w:color="000000"/>
            </w:tcBorders>
            <w:vAlign w:val="center"/>
          </w:tcPr>
          <w:p w14:paraId="138CB809"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560F8A26" w14:textId="77777777" w:rsidTr="0005162C">
        <w:trPr>
          <w:trHeight w:val="1012"/>
        </w:trPr>
        <w:tc>
          <w:tcPr>
            <w:tcW w:w="4821" w:type="dxa"/>
            <w:gridSpan w:val="2"/>
            <w:tcBorders>
              <w:top w:val="single" w:sz="4" w:space="0" w:color="000000"/>
              <w:left w:val="single" w:sz="4" w:space="0" w:color="000000"/>
              <w:bottom w:val="single" w:sz="4" w:space="0" w:color="000000"/>
              <w:right w:val="single" w:sz="4" w:space="0" w:color="000000"/>
            </w:tcBorders>
          </w:tcPr>
          <w:p w14:paraId="0C153168"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lang w:val="en-GB"/>
              </w:rPr>
              <w:t xml:space="preserve">As proposed by the Conference on the Future of Europe and </w:t>
            </w:r>
            <w:proofErr w:type="spellStart"/>
            <w:r>
              <w:rPr>
                <w:rFonts w:ascii="Gill Sans MT" w:hAnsi="Gill Sans MT"/>
                <w:lang w:val="en-GB"/>
              </w:rPr>
              <w:t>the´s</w:t>
            </w:r>
            <w:proofErr w:type="spellEnd"/>
            <w:r w:rsidRPr="00810C77">
              <w:rPr>
                <w:rFonts w:ascii="Gill Sans MT" w:hAnsi="Gill Sans MT"/>
                <w:lang w:val="en-GB"/>
              </w:rPr>
              <w:t xml:space="preserve"> report</w:t>
            </w:r>
          </w:p>
        </w:tc>
        <w:tc>
          <w:tcPr>
            <w:tcW w:w="5210" w:type="dxa"/>
            <w:tcBorders>
              <w:top w:val="single" w:sz="4" w:space="0" w:color="000000"/>
              <w:left w:val="single" w:sz="4" w:space="0" w:color="000000"/>
              <w:bottom w:val="single" w:sz="4" w:space="0" w:color="000000"/>
              <w:right w:val="single" w:sz="4" w:space="0" w:color="000000"/>
            </w:tcBorders>
          </w:tcPr>
          <w:p w14:paraId="24150939"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lang w:val="en-GB"/>
              </w:rPr>
              <w:t>As proposed by the Conference on the Future of Europe and the</w:t>
            </w:r>
            <w:r>
              <w:rPr>
                <w:rFonts w:ascii="Gill Sans MT" w:hAnsi="Gill Sans MT"/>
                <w:lang w:val="en-GB"/>
              </w:rPr>
              <w:t xml:space="preserve"> </w:t>
            </w:r>
            <w:r w:rsidRPr="007A535E">
              <w:rPr>
                <w:rFonts w:ascii="Gill Sans MT" w:hAnsi="Gill Sans MT"/>
                <w:highlight w:val="yellow"/>
                <w:lang w:val="en-GB"/>
              </w:rPr>
              <w:t>2022</w:t>
            </w:r>
            <w:r>
              <w:rPr>
                <w:rFonts w:ascii="Gill Sans MT" w:hAnsi="Gill Sans MT"/>
                <w:lang w:val="en-GB"/>
              </w:rPr>
              <w:t xml:space="preserve"> Parliament´s</w:t>
            </w:r>
            <w:r w:rsidRPr="00810C77">
              <w:rPr>
                <w:rFonts w:ascii="Gill Sans MT" w:hAnsi="Gill Sans MT"/>
                <w:lang w:val="en-GB"/>
              </w:rPr>
              <w:t xml:space="preserve"> report</w:t>
            </w:r>
          </w:p>
        </w:tc>
      </w:tr>
    </w:tbl>
    <w:p w14:paraId="4AA7AD92" w14:textId="77777777" w:rsidR="0005162C" w:rsidRDefault="0005162C"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05162C" w:rsidRPr="004F5468" w14:paraId="2C39A022"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287392D7"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74D50BFB" w14:textId="77777777" w:rsidR="0005162C" w:rsidRPr="004F5468" w:rsidRDefault="0005162C" w:rsidP="00AF66B8">
            <w:pPr>
              <w:suppressLineNumbers/>
              <w:jc w:val="center"/>
              <w:rPr>
                <w:rFonts w:ascii="Calibri" w:hAnsi="Calibri" w:cs="Calibri"/>
                <w:sz w:val="22"/>
                <w:szCs w:val="22"/>
                <w:lang w:val="es-ES"/>
              </w:rPr>
            </w:pPr>
            <w:r w:rsidRPr="00ED48AC">
              <w:rPr>
                <w:rFonts w:ascii="Calibri" w:hAnsi="Calibri" w:cs="Calibri"/>
                <w:sz w:val="22"/>
                <w:szCs w:val="22"/>
                <w:lang w:val="es-ES"/>
              </w:rPr>
              <w:t xml:space="preserve">José Luis Salazar, Alejandro </w:t>
            </w:r>
            <w:r>
              <w:rPr>
                <w:rFonts w:ascii="Calibri" w:hAnsi="Calibri" w:cs="Calibri"/>
                <w:sz w:val="22"/>
                <w:szCs w:val="22"/>
                <w:lang w:val="es-ES"/>
              </w:rPr>
              <w:t>Peinado, Carles Arques, Domènec Ruiz Devesa</w:t>
            </w:r>
          </w:p>
        </w:tc>
      </w:tr>
      <w:tr w:rsidR="0005162C" w14:paraId="5241B590"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39C10D3F"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3E25FC02" w14:textId="77777777" w:rsidR="0005162C" w:rsidRDefault="0005162C" w:rsidP="00AF66B8">
            <w:pPr>
              <w:suppressLineNumbers/>
              <w:rPr>
                <w:lang w:val="en-GB"/>
              </w:rPr>
            </w:pPr>
            <w:r>
              <w:rPr>
                <w:lang w:val="en-GB"/>
              </w:rPr>
              <w:t>117</w:t>
            </w:r>
          </w:p>
        </w:tc>
      </w:tr>
      <w:tr w:rsidR="0005162C" w14:paraId="4266888B"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DDF312D"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left w:val="single" w:sz="4" w:space="0" w:color="000000"/>
              <w:bottom w:val="single" w:sz="4" w:space="0" w:color="000000"/>
              <w:right w:val="single" w:sz="4" w:space="0" w:color="000000"/>
            </w:tcBorders>
            <w:vAlign w:val="center"/>
          </w:tcPr>
          <w:p w14:paraId="366E5959"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21E64EBC"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729114D5"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lang w:val="en-GB"/>
              </w:rPr>
              <w:t xml:space="preserve">supports </w:t>
            </w:r>
            <w:r>
              <w:rPr>
                <w:rFonts w:ascii="Gill Sans MT" w:hAnsi="Gill Sans MT"/>
                <w:lang w:val="en-GB"/>
              </w:rPr>
              <w:t xml:space="preserve">the </w:t>
            </w:r>
            <w:r w:rsidRPr="00810C77">
              <w:rPr>
                <w:rFonts w:ascii="Gill Sans MT" w:hAnsi="Gill Sans MT"/>
                <w:lang w:val="en-GB"/>
              </w:rPr>
              <w:t>reform of the United Nations aimed at reinforcing its democratic foundations and providing it with adequate resources</w:t>
            </w:r>
          </w:p>
        </w:tc>
        <w:tc>
          <w:tcPr>
            <w:tcW w:w="4819" w:type="dxa"/>
            <w:tcBorders>
              <w:top w:val="single" w:sz="4" w:space="0" w:color="000000"/>
              <w:left w:val="single" w:sz="4" w:space="0" w:color="000000"/>
              <w:bottom w:val="single" w:sz="4" w:space="0" w:color="000000"/>
              <w:right w:val="single" w:sz="4" w:space="0" w:color="000000"/>
            </w:tcBorders>
          </w:tcPr>
          <w:p w14:paraId="42D93580"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lang w:val="en-GB"/>
              </w:rPr>
              <w:t xml:space="preserve">supports </w:t>
            </w:r>
            <w:r>
              <w:rPr>
                <w:rFonts w:ascii="Gill Sans MT" w:hAnsi="Gill Sans MT"/>
                <w:lang w:val="en-GB"/>
              </w:rPr>
              <w:t xml:space="preserve">the </w:t>
            </w:r>
            <w:r w:rsidRPr="00810C77">
              <w:rPr>
                <w:rFonts w:ascii="Gill Sans MT" w:hAnsi="Gill Sans MT"/>
                <w:lang w:val="en-GB"/>
              </w:rPr>
              <w:t>reform of the United Nations aimed at reinforcing its democratic foundations and providing it with adequate resources</w:t>
            </w:r>
            <w:r w:rsidRPr="004F5468">
              <w:rPr>
                <w:rFonts w:ascii="Gill Sans MT" w:hAnsi="Gill Sans MT"/>
                <w:highlight w:val="yellow"/>
                <w:lang w:val="en-GB"/>
              </w:rPr>
              <w:t>, with the perspective of gradually building a democratic world federation.</w:t>
            </w:r>
          </w:p>
        </w:tc>
      </w:tr>
      <w:tr w:rsidR="0005162C" w14:paraId="5074C24B"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1B6756F8" w14:textId="77777777" w:rsidR="0005162C" w:rsidRDefault="0005162C" w:rsidP="00AF66B8">
            <w:pPr>
              <w:suppressLineNumbers/>
              <w:jc w:val="right"/>
              <w:rPr>
                <w:lang w:val="en-GB"/>
              </w:rPr>
            </w:pPr>
            <w:r>
              <w:rPr>
                <w:rFonts w:ascii="Calibri" w:hAnsi="Calibri" w:cs="Calibri"/>
                <w:b/>
                <w:sz w:val="22"/>
                <w:szCs w:val="22"/>
                <w:lang w:val="en-GB"/>
              </w:rPr>
              <w:lastRenderedPageBreak/>
              <w:t>Explanatory statement (optional):</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6680254F" w14:textId="77777777" w:rsidR="0005162C" w:rsidRDefault="0005162C" w:rsidP="00AF66B8">
            <w:pPr>
              <w:pStyle w:val="NormaleWeb"/>
              <w:suppressLineNumbers/>
              <w:ind w:left="720"/>
              <w:rPr>
                <w:rFonts w:ascii="Gill Sans MT" w:hAnsi="Gill Sans MT"/>
                <w:sz w:val="22"/>
                <w:szCs w:val="22"/>
                <w:lang w:val="en-GB"/>
              </w:rPr>
            </w:pPr>
          </w:p>
          <w:p w14:paraId="5D2430E6" w14:textId="77777777" w:rsidR="0005162C" w:rsidRDefault="0005162C" w:rsidP="00AF66B8">
            <w:pPr>
              <w:pStyle w:val="NormaleWeb"/>
              <w:suppressLineNumbers/>
              <w:ind w:left="720"/>
              <w:rPr>
                <w:lang w:val="en-GB"/>
              </w:rPr>
            </w:pPr>
          </w:p>
        </w:tc>
      </w:tr>
    </w:tbl>
    <w:p w14:paraId="2A4E8FD0" w14:textId="77777777" w:rsidR="0005162C" w:rsidRDefault="0005162C" w:rsidP="0005162C"/>
    <w:tbl>
      <w:tblPr>
        <w:tblW w:w="9640" w:type="dxa"/>
        <w:tblInd w:w="-255" w:type="dxa"/>
        <w:tblLayout w:type="fixed"/>
        <w:tblLook w:val="0000" w:firstRow="0" w:lastRow="0" w:firstColumn="0" w:lastColumn="0" w:noHBand="0" w:noVBand="0"/>
      </w:tblPr>
      <w:tblGrid>
        <w:gridCol w:w="2265"/>
        <w:gridCol w:w="2556"/>
        <w:gridCol w:w="4819"/>
      </w:tblGrid>
      <w:tr w:rsidR="0005162C" w:rsidRPr="004F5468" w14:paraId="14F70BA0"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677C84CB" w14:textId="0C03723B" w:rsidR="0005162C" w:rsidRDefault="0005162C" w:rsidP="0005162C">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2EFF589B" w14:textId="2D8852DE" w:rsidR="0005162C" w:rsidRPr="004F5468" w:rsidRDefault="0005162C" w:rsidP="0005162C">
            <w:pPr>
              <w:suppressLineNumbers/>
              <w:jc w:val="center"/>
              <w:rPr>
                <w:rFonts w:ascii="Calibri" w:hAnsi="Calibri" w:cs="Calibri"/>
                <w:sz w:val="22"/>
                <w:szCs w:val="22"/>
                <w:lang w:val="es-ES"/>
              </w:rPr>
            </w:pPr>
            <w:r>
              <w:rPr>
                <w:rFonts w:ascii="Calibri" w:hAnsi="Calibri" w:cs="Calibri"/>
                <w:sz w:val="22"/>
                <w:szCs w:val="22"/>
                <w:lang w:val="en-GB"/>
              </w:rPr>
              <w:t>DAPHNE GOGOU-DOMENEC DEVESA -JOSE LUIS SALAZAR</w:t>
            </w:r>
          </w:p>
        </w:tc>
      </w:tr>
      <w:tr w:rsidR="0005162C" w14:paraId="74B9F6EC"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6485C061" w14:textId="64DE60FA" w:rsidR="0005162C" w:rsidRDefault="0005162C" w:rsidP="0005162C">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7A323F79" w14:textId="78C89B62" w:rsidR="0005162C" w:rsidRDefault="0005162C" w:rsidP="0005162C">
            <w:pPr>
              <w:suppressLineNumbers/>
              <w:rPr>
                <w:lang w:val="en-GB"/>
              </w:rPr>
            </w:pPr>
            <w:r>
              <w:rPr>
                <w:lang w:val="en-GB"/>
              </w:rPr>
              <w:t>119</w:t>
            </w:r>
          </w:p>
        </w:tc>
      </w:tr>
      <w:tr w:rsidR="0005162C" w14:paraId="1A4820A4"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1D42A037" w14:textId="2597F169" w:rsidR="0005162C" w:rsidRDefault="0005162C" w:rsidP="0005162C">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left w:val="single" w:sz="4" w:space="0" w:color="000000"/>
              <w:bottom w:val="single" w:sz="4" w:space="0" w:color="000000"/>
              <w:right w:val="single" w:sz="4" w:space="0" w:color="000000"/>
            </w:tcBorders>
            <w:vAlign w:val="center"/>
          </w:tcPr>
          <w:p w14:paraId="200927CA" w14:textId="323117A0" w:rsidR="0005162C" w:rsidRDefault="0005162C" w:rsidP="0005162C">
            <w:pPr>
              <w:suppressLineNumbers/>
              <w:jc w:val="center"/>
              <w:rPr>
                <w:lang w:val="en-GB"/>
              </w:rPr>
            </w:pPr>
            <w:r>
              <w:rPr>
                <w:rFonts w:ascii="Calibri" w:hAnsi="Calibri" w:cs="Calibri"/>
                <w:b/>
                <w:sz w:val="22"/>
                <w:szCs w:val="22"/>
                <w:lang w:val="en-GB"/>
              </w:rPr>
              <w:t>Amended text</w:t>
            </w:r>
          </w:p>
        </w:tc>
      </w:tr>
      <w:tr w:rsidR="0005162C" w:rsidRPr="00B41C1C" w14:paraId="061C562F" w14:textId="77777777" w:rsidTr="0005162C">
        <w:trPr>
          <w:trHeight w:val="902"/>
        </w:trPr>
        <w:tc>
          <w:tcPr>
            <w:tcW w:w="4821" w:type="dxa"/>
            <w:gridSpan w:val="2"/>
            <w:tcBorders>
              <w:top w:val="single" w:sz="4" w:space="0" w:color="000000"/>
              <w:left w:val="single" w:sz="4" w:space="0" w:color="000000"/>
              <w:bottom w:val="single" w:sz="4" w:space="0" w:color="000000"/>
              <w:right w:val="single" w:sz="4" w:space="0" w:color="000000"/>
            </w:tcBorders>
          </w:tcPr>
          <w:p w14:paraId="5C18E627" w14:textId="20642DD8" w:rsidR="0005162C" w:rsidRPr="00B41C1C" w:rsidRDefault="0005162C" w:rsidP="0005162C">
            <w:pPr>
              <w:pStyle w:val="NormaleWeb"/>
              <w:suppressLineNumbers/>
              <w:rPr>
                <w:rFonts w:ascii="Gill Sans MT" w:hAnsi="Gill Sans MT"/>
                <w:sz w:val="22"/>
                <w:szCs w:val="22"/>
                <w:lang w:val="en-GB"/>
              </w:rPr>
            </w:pPr>
          </w:p>
        </w:tc>
        <w:tc>
          <w:tcPr>
            <w:tcW w:w="4819" w:type="dxa"/>
            <w:tcBorders>
              <w:top w:val="single" w:sz="4" w:space="0" w:color="000000"/>
              <w:left w:val="single" w:sz="4" w:space="0" w:color="000000"/>
              <w:bottom w:val="single" w:sz="4" w:space="0" w:color="000000"/>
              <w:right w:val="single" w:sz="4" w:space="0" w:color="000000"/>
            </w:tcBorders>
          </w:tcPr>
          <w:p w14:paraId="4242574F" w14:textId="22529373" w:rsidR="0005162C" w:rsidRPr="00B41C1C" w:rsidRDefault="0005162C" w:rsidP="0005162C">
            <w:pPr>
              <w:pStyle w:val="NormaleWeb"/>
              <w:suppressLineNumbers/>
              <w:rPr>
                <w:rFonts w:ascii="Gill Sans MT" w:hAnsi="Gill Sans MT"/>
                <w:sz w:val="22"/>
                <w:szCs w:val="22"/>
                <w:lang w:val="en-GB"/>
              </w:rPr>
            </w:pPr>
            <w:r>
              <w:rPr>
                <w:rFonts w:ascii="Gill Sans MT" w:hAnsi="Gill Sans MT"/>
                <w:sz w:val="22"/>
                <w:szCs w:val="22"/>
                <w:lang w:val="en-GB"/>
              </w:rPr>
              <w:t>Add “with the perspective of gradually building a Democratic World Federation”</w:t>
            </w:r>
          </w:p>
        </w:tc>
      </w:tr>
      <w:tr w:rsidR="0005162C" w14:paraId="5349F6C2" w14:textId="77777777" w:rsidTr="0005162C">
        <w:trPr>
          <w:trHeight w:val="688"/>
        </w:trPr>
        <w:tc>
          <w:tcPr>
            <w:tcW w:w="2265" w:type="dxa"/>
            <w:tcBorders>
              <w:top w:val="single" w:sz="4" w:space="0" w:color="000000"/>
              <w:left w:val="single" w:sz="4" w:space="0" w:color="000000"/>
              <w:bottom w:val="single" w:sz="4" w:space="0" w:color="000000"/>
              <w:right w:val="single" w:sz="4" w:space="0" w:color="000000"/>
            </w:tcBorders>
            <w:vAlign w:val="center"/>
          </w:tcPr>
          <w:p w14:paraId="0822EC72" w14:textId="7FF768D0" w:rsidR="0005162C" w:rsidRDefault="0005162C" w:rsidP="0005162C">
            <w:pPr>
              <w:suppressLineNumbers/>
              <w:jc w:val="right"/>
              <w:rPr>
                <w:lang w:val="en-GB"/>
              </w:rPr>
            </w:pPr>
            <w:r>
              <w:rPr>
                <w:rFonts w:ascii="Calibri" w:hAnsi="Calibri" w:cs="Calibri"/>
                <w:b/>
                <w:sz w:val="22"/>
                <w:szCs w:val="22"/>
                <w:lang w:val="en-GB"/>
              </w:rPr>
              <w:t>Explanatory statement (optional):</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3FE00C20" w14:textId="75CAB2DA" w:rsidR="0005162C" w:rsidRDefault="0005162C" w:rsidP="0005162C">
            <w:pPr>
              <w:pStyle w:val="NormaleWeb"/>
              <w:suppressLineNumbers/>
              <w:ind w:left="720"/>
              <w:rPr>
                <w:rFonts w:ascii="Gill Sans MT" w:hAnsi="Gill Sans MT"/>
                <w:sz w:val="22"/>
                <w:szCs w:val="22"/>
                <w:lang w:val="en-GB"/>
              </w:rPr>
            </w:pPr>
            <w:r>
              <w:rPr>
                <w:rFonts w:ascii="Gill Sans MT" w:hAnsi="Gill Sans MT"/>
                <w:sz w:val="22"/>
                <w:szCs w:val="22"/>
                <w:lang w:val="en-GB"/>
              </w:rPr>
              <w:t>In line with the Montreux Declaration, UEF should support a Democratic World Federation.</w:t>
            </w:r>
          </w:p>
          <w:p w14:paraId="1ED10217" w14:textId="77777777" w:rsidR="0005162C" w:rsidRDefault="0005162C" w:rsidP="0005162C">
            <w:pPr>
              <w:pStyle w:val="NormaleWeb"/>
              <w:suppressLineNumbers/>
              <w:ind w:left="720"/>
              <w:rPr>
                <w:lang w:val="en-GB"/>
              </w:rPr>
            </w:pPr>
          </w:p>
        </w:tc>
      </w:tr>
    </w:tbl>
    <w:p w14:paraId="477B657E" w14:textId="77777777" w:rsidR="0005162C" w:rsidRDefault="0005162C" w:rsidP="000312F5">
      <w:pPr>
        <w:suppressLineNumbers/>
      </w:pPr>
    </w:p>
    <w:tbl>
      <w:tblPr>
        <w:tblW w:w="9640" w:type="dxa"/>
        <w:tblInd w:w="-255" w:type="dxa"/>
        <w:tblLayout w:type="fixed"/>
        <w:tblLook w:val="0000" w:firstRow="0" w:lastRow="0" w:firstColumn="0" w:lastColumn="0" w:noHBand="0" w:noVBand="0"/>
      </w:tblPr>
      <w:tblGrid>
        <w:gridCol w:w="2265"/>
        <w:gridCol w:w="2556"/>
        <w:gridCol w:w="4819"/>
      </w:tblGrid>
      <w:tr w:rsidR="0005162C" w:rsidRPr="008F6630" w14:paraId="701FED95"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22EFECDD"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695EAD01" w14:textId="77777777" w:rsidR="0005162C" w:rsidRPr="008F6630" w:rsidRDefault="0005162C" w:rsidP="00AF66B8">
            <w:pPr>
              <w:suppressLineNumbers/>
              <w:jc w:val="center"/>
              <w:rPr>
                <w:rFonts w:ascii="Calibri" w:hAnsi="Calibri" w:cs="Calibri"/>
                <w:sz w:val="22"/>
                <w:szCs w:val="22"/>
                <w:lang w:val="es-ES"/>
              </w:rPr>
            </w:pPr>
            <w:r w:rsidRPr="00ED48AC">
              <w:rPr>
                <w:rFonts w:ascii="Calibri" w:hAnsi="Calibri" w:cs="Calibri"/>
                <w:sz w:val="22"/>
                <w:szCs w:val="22"/>
                <w:lang w:val="es-ES"/>
              </w:rPr>
              <w:t xml:space="preserve">José Luis Salazar, Alejandro </w:t>
            </w:r>
            <w:r>
              <w:rPr>
                <w:rFonts w:ascii="Calibri" w:hAnsi="Calibri" w:cs="Calibri"/>
                <w:sz w:val="22"/>
                <w:szCs w:val="22"/>
                <w:lang w:val="es-ES"/>
              </w:rPr>
              <w:t>Peinado, Carles Arques, Domènec Ruiz Devesa</w:t>
            </w:r>
          </w:p>
        </w:tc>
      </w:tr>
      <w:tr w:rsidR="0005162C" w14:paraId="5F741082"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13EA4E64"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1ECDFD1D" w14:textId="77777777" w:rsidR="0005162C" w:rsidRDefault="0005162C" w:rsidP="00AF66B8">
            <w:pPr>
              <w:suppressLineNumbers/>
              <w:rPr>
                <w:lang w:val="en-GB"/>
              </w:rPr>
            </w:pPr>
            <w:r>
              <w:rPr>
                <w:lang w:val="en-GB"/>
              </w:rPr>
              <w:t>122</w:t>
            </w:r>
          </w:p>
        </w:tc>
      </w:tr>
      <w:tr w:rsidR="0005162C" w14:paraId="1ABB5714"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02AA364E"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left w:val="single" w:sz="4" w:space="0" w:color="000000"/>
              <w:bottom w:val="single" w:sz="4" w:space="0" w:color="000000"/>
              <w:right w:val="single" w:sz="4" w:space="0" w:color="000000"/>
            </w:tcBorders>
            <w:vAlign w:val="center"/>
          </w:tcPr>
          <w:p w14:paraId="56F1F11A"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14F7DAA9"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20086293"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lang w:val="en-GB"/>
              </w:rPr>
              <w:t xml:space="preserve">while strengthening alliances with like-minded partners with the United Kingdom, Switzerland, Norway, Iceland, the remaining Western Balkan States, Canada, Australia, South Korea, New Zealand, Japan, and others too. </w:t>
            </w:r>
          </w:p>
        </w:tc>
        <w:tc>
          <w:tcPr>
            <w:tcW w:w="4819" w:type="dxa"/>
            <w:tcBorders>
              <w:top w:val="single" w:sz="4" w:space="0" w:color="000000"/>
              <w:left w:val="single" w:sz="4" w:space="0" w:color="000000"/>
              <w:bottom w:val="single" w:sz="4" w:space="0" w:color="000000"/>
              <w:right w:val="single" w:sz="4" w:space="0" w:color="000000"/>
            </w:tcBorders>
          </w:tcPr>
          <w:p w14:paraId="7CBA5FBD"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lang w:val="en-GB"/>
              </w:rPr>
              <w:t xml:space="preserve">while strengthening alliances with like-minded partners with the United Kingdom, Switzerland, Norway, Iceland, the remaining Western Balkan States, Canada, Australia, South Korea, New Zealand, Japan, and others too. </w:t>
            </w:r>
            <w:r w:rsidRPr="008F6630">
              <w:rPr>
                <w:rFonts w:ascii="Gill Sans MT" w:hAnsi="Gill Sans MT"/>
                <w:highlight w:val="yellow"/>
                <w:lang w:val="en-GB"/>
              </w:rPr>
              <w:t xml:space="preserve">These networks of alliances with other regional </w:t>
            </w:r>
            <w:proofErr w:type="spellStart"/>
            <w:r w:rsidRPr="008F6630">
              <w:rPr>
                <w:rFonts w:ascii="Gill Sans MT" w:hAnsi="Gill Sans MT"/>
                <w:highlight w:val="yellow"/>
                <w:lang w:val="en-GB"/>
              </w:rPr>
              <w:t>blocs</w:t>
            </w:r>
            <w:proofErr w:type="spellEnd"/>
            <w:r w:rsidRPr="008F6630">
              <w:rPr>
                <w:rFonts w:ascii="Gill Sans MT" w:hAnsi="Gill Sans MT"/>
                <w:highlight w:val="yellow"/>
                <w:lang w:val="en-GB"/>
              </w:rPr>
              <w:t xml:space="preserve"> from the Global South, and Western liberal democracies, are instrumental to sustain the multilateral order and prevent the creation of imperialistic spheres of influence under Putin, Xi, and Trump.</w:t>
            </w:r>
            <w:r>
              <w:rPr>
                <w:rFonts w:ascii="Gill Sans MT" w:hAnsi="Gill Sans MT"/>
                <w:lang w:val="en-GB"/>
              </w:rPr>
              <w:t xml:space="preserve"> </w:t>
            </w:r>
            <w:r w:rsidRPr="00810C77">
              <w:rPr>
                <w:rFonts w:ascii="Gill Sans MT" w:hAnsi="Gill Sans MT"/>
                <w:lang w:val="en-GB"/>
              </w:rPr>
              <w:t xml:space="preserve"> </w:t>
            </w:r>
          </w:p>
        </w:tc>
      </w:tr>
    </w:tbl>
    <w:p w14:paraId="50FA2BEA" w14:textId="77777777" w:rsidR="0005162C" w:rsidRDefault="0005162C" w:rsidP="00AD45E5">
      <w:pPr>
        <w:suppressLineNumbers/>
        <w:rPr>
          <w:rFonts w:ascii="Calibri" w:hAnsi="Calibri" w:cs="Arial"/>
          <w:b/>
          <w:color w:val="FF0000"/>
          <w:sz w:val="22"/>
          <w:szCs w:val="22"/>
          <w:lang w:val="en-US"/>
        </w:rPr>
      </w:pPr>
    </w:p>
    <w:tbl>
      <w:tblPr>
        <w:tblW w:w="10031" w:type="dxa"/>
        <w:tblInd w:w="-255" w:type="dxa"/>
        <w:tblLayout w:type="fixed"/>
        <w:tblLook w:val="0000" w:firstRow="0" w:lastRow="0" w:firstColumn="0" w:lastColumn="0" w:noHBand="0" w:noVBand="0"/>
      </w:tblPr>
      <w:tblGrid>
        <w:gridCol w:w="2265"/>
        <w:gridCol w:w="2556"/>
        <w:gridCol w:w="5210"/>
      </w:tblGrid>
      <w:tr w:rsidR="00A406E2" w14:paraId="2191801D"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25056755" w14:textId="77777777" w:rsidR="00A406E2" w:rsidRDefault="00A406E2"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5B59DD74" w14:textId="77777777" w:rsidR="00A406E2" w:rsidRDefault="00A406E2" w:rsidP="00AF66B8">
            <w:pPr>
              <w:suppressLineNumbers/>
              <w:rPr>
                <w:rFonts w:ascii="Calibri" w:hAnsi="Calibri" w:cs="Calibri"/>
                <w:sz w:val="22"/>
                <w:szCs w:val="22"/>
                <w:lang w:val="en-GB"/>
              </w:rPr>
            </w:pPr>
            <w:r>
              <w:rPr>
                <w:rFonts w:ascii="Calibri" w:hAnsi="Calibri" w:cs="Calibri"/>
                <w:sz w:val="22"/>
                <w:szCs w:val="22"/>
                <w:lang w:val="en-GB"/>
              </w:rPr>
              <w:t>Andreu IRANZO NAVARRO</w:t>
            </w:r>
          </w:p>
        </w:tc>
      </w:tr>
      <w:tr w:rsidR="00A406E2" w14:paraId="36698F53"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65EC8B42" w14:textId="77777777" w:rsidR="00A406E2" w:rsidRDefault="00A406E2" w:rsidP="00AF66B8">
            <w:pPr>
              <w:suppressLineNumbers/>
              <w:jc w:val="right"/>
              <w:rPr>
                <w:lang w:val="en-GB"/>
              </w:rPr>
            </w:pPr>
            <w:r>
              <w:rPr>
                <w:rFonts w:ascii="Calibri" w:hAnsi="Calibri" w:cs="Calibri"/>
                <w:b/>
                <w:sz w:val="22"/>
                <w:szCs w:val="22"/>
                <w:lang w:val="en-GB"/>
              </w:rPr>
              <w:t>Line number(s):</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3EA7620E" w14:textId="77777777" w:rsidR="00A406E2" w:rsidRDefault="00A406E2" w:rsidP="00AF66B8">
            <w:pPr>
              <w:suppressLineNumbers/>
              <w:rPr>
                <w:lang w:val="en-GB"/>
              </w:rPr>
            </w:pPr>
            <w:r>
              <w:rPr>
                <w:lang w:val="en-GB"/>
              </w:rPr>
              <w:t>126-134</w:t>
            </w:r>
          </w:p>
        </w:tc>
      </w:tr>
      <w:tr w:rsidR="00A406E2" w14:paraId="09372AB9"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0AAC2DA2" w14:textId="77777777" w:rsidR="00A406E2" w:rsidRDefault="00A406E2" w:rsidP="00AF66B8">
            <w:pPr>
              <w:suppressLineNumbers/>
              <w:jc w:val="center"/>
              <w:rPr>
                <w:lang w:val="en-GB"/>
              </w:rPr>
            </w:pPr>
            <w:r>
              <w:rPr>
                <w:rFonts w:ascii="Calibri" w:hAnsi="Calibri" w:cs="Calibri"/>
                <w:b/>
                <w:sz w:val="22"/>
                <w:szCs w:val="22"/>
                <w:lang w:val="en-GB"/>
              </w:rPr>
              <w:t>Original text</w:t>
            </w:r>
          </w:p>
        </w:tc>
        <w:tc>
          <w:tcPr>
            <w:tcW w:w="5210" w:type="dxa"/>
            <w:tcBorders>
              <w:top w:val="single" w:sz="4" w:space="0" w:color="000000"/>
              <w:left w:val="single" w:sz="4" w:space="0" w:color="000000"/>
              <w:bottom w:val="single" w:sz="4" w:space="0" w:color="000000"/>
              <w:right w:val="single" w:sz="4" w:space="0" w:color="000000"/>
            </w:tcBorders>
            <w:vAlign w:val="center"/>
          </w:tcPr>
          <w:p w14:paraId="0A5F6876" w14:textId="77777777" w:rsidR="00A406E2" w:rsidRDefault="00A406E2" w:rsidP="00AF66B8">
            <w:pPr>
              <w:suppressLineNumbers/>
              <w:jc w:val="center"/>
              <w:rPr>
                <w:lang w:val="en-GB"/>
              </w:rPr>
            </w:pPr>
            <w:r>
              <w:rPr>
                <w:rFonts w:ascii="Calibri" w:hAnsi="Calibri" w:cs="Calibri"/>
                <w:b/>
                <w:sz w:val="22"/>
                <w:szCs w:val="22"/>
                <w:lang w:val="en-GB"/>
              </w:rPr>
              <w:t>Amended text</w:t>
            </w:r>
          </w:p>
        </w:tc>
      </w:tr>
      <w:tr w:rsidR="00A406E2" w:rsidRPr="00B41C1C" w14:paraId="345B6055" w14:textId="77777777" w:rsidTr="0005162C">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246EA2FF" w14:textId="77777777" w:rsidR="00A406E2" w:rsidRPr="00B41C1C" w:rsidRDefault="00A406E2" w:rsidP="00AF66B8">
            <w:pPr>
              <w:pStyle w:val="NormaleWeb"/>
              <w:suppressLineNumbers/>
              <w:jc w:val="both"/>
              <w:rPr>
                <w:rFonts w:ascii="Gill Sans MT" w:hAnsi="Gill Sans MT"/>
                <w:sz w:val="22"/>
                <w:szCs w:val="22"/>
                <w:lang w:val="en-GB"/>
              </w:rPr>
            </w:pPr>
            <w:r w:rsidRPr="00621942">
              <w:rPr>
                <w:rFonts w:ascii="Gill Sans MT" w:hAnsi="Gill Sans MT"/>
                <w:sz w:val="22"/>
                <w:szCs w:val="22"/>
                <w:lang w:val="en-GB"/>
              </w:rPr>
              <w:t>We need qualified workers in our economy, we must promote circular migration and also support the integration of migrants who wish to stay in Europe. Legal access and protection must be guaranteed to those fleeing persecution and provide secure reception to recognised refugees, in full compliance with international law. This requires a common, efficient, solidarity-based, and human-rights-compliant migration policy regulating asylum, international protection, labour migration, and integration. At the same time, Europe must actively contribute to ad-dressing the root causes of forced displacement through international cooperation, thereby supporting the vast majority of displaced persons who remain within their regions of origin.</w:t>
            </w:r>
          </w:p>
        </w:tc>
        <w:tc>
          <w:tcPr>
            <w:tcW w:w="5210" w:type="dxa"/>
            <w:tcBorders>
              <w:top w:val="single" w:sz="4" w:space="0" w:color="000000"/>
              <w:left w:val="single" w:sz="4" w:space="0" w:color="000000"/>
              <w:bottom w:val="single" w:sz="4" w:space="0" w:color="000000"/>
              <w:right w:val="single" w:sz="4" w:space="0" w:color="000000"/>
            </w:tcBorders>
          </w:tcPr>
          <w:p w14:paraId="436FD56C" w14:textId="77777777" w:rsidR="00A406E2" w:rsidRPr="00B41C1C" w:rsidRDefault="00A406E2" w:rsidP="00AF66B8">
            <w:pPr>
              <w:pStyle w:val="NormaleWeb"/>
              <w:suppressLineNumbers/>
              <w:jc w:val="both"/>
              <w:rPr>
                <w:rFonts w:ascii="Gill Sans MT" w:hAnsi="Gill Sans MT"/>
                <w:sz w:val="22"/>
                <w:szCs w:val="22"/>
                <w:lang w:val="en-GB"/>
              </w:rPr>
            </w:pPr>
            <w:r w:rsidRPr="00621942">
              <w:rPr>
                <w:rFonts w:ascii="Gill Sans MT" w:hAnsi="Gill Sans MT"/>
                <w:sz w:val="22"/>
                <w:szCs w:val="22"/>
                <w:lang w:val="en-GB"/>
              </w:rPr>
              <w:t xml:space="preserve">We must ensure safe and legal pathways for mobility, recognise the social, economic and human contribution of migrants, and promote circular migration, where voluntary and accompanied by full guarantees, while also supporting the integration, on the basis of equal rights, of those who wish to remain in Europe. Access to legal protection must be guaranteed for those fleeing persecution, and safe and dignified reception must be provided to recognised refugees, in full compliance with international law. This requires a common, efficient migration policy, based on solidarity, shared responsibility and human rights, governing asylum, international protection, labour migration and integration without reducing migrants to their economic utility. At the same time, Europe must actively contribute to addressing the root causes of forced displacement through fair international </w:t>
            </w:r>
            <w:r w:rsidRPr="00621942">
              <w:rPr>
                <w:rFonts w:ascii="Gill Sans MT" w:hAnsi="Gill Sans MT"/>
                <w:sz w:val="22"/>
                <w:szCs w:val="22"/>
                <w:lang w:val="en-GB"/>
              </w:rPr>
              <w:lastRenderedPageBreak/>
              <w:t>cooperation, aimed at protecting rights rather than externalising responsibilities, thereby supporting the vast majority of displaced persons who remain in their regions of origin.</w:t>
            </w:r>
          </w:p>
        </w:tc>
      </w:tr>
      <w:tr w:rsidR="00A406E2" w14:paraId="2AD4F3AD" w14:textId="77777777" w:rsidTr="0005162C">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308B7D63" w14:textId="77777777" w:rsidR="00A406E2" w:rsidRDefault="00A406E2" w:rsidP="00AF66B8">
            <w:pPr>
              <w:suppressLineNumbers/>
              <w:jc w:val="right"/>
              <w:rPr>
                <w:lang w:val="en-GB"/>
              </w:rPr>
            </w:pPr>
            <w:r>
              <w:rPr>
                <w:rFonts w:ascii="Calibri" w:hAnsi="Calibri" w:cs="Calibri"/>
                <w:b/>
                <w:sz w:val="22"/>
                <w:szCs w:val="22"/>
                <w:lang w:val="en-GB"/>
              </w:rPr>
              <w:lastRenderedPageBreak/>
              <w:t>Explanatory statement (optional):</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72561701" w14:textId="77777777" w:rsidR="00A406E2" w:rsidRDefault="00A406E2" w:rsidP="00AF66B8">
            <w:pPr>
              <w:pStyle w:val="NormaleWeb"/>
              <w:suppressLineNumbers/>
              <w:rPr>
                <w:rFonts w:ascii="Gill Sans MT" w:hAnsi="Gill Sans MT"/>
                <w:sz w:val="22"/>
                <w:szCs w:val="22"/>
                <w:lang w:val="en-GB"/>
              </w:rPr>
            </w:pPr>
            <w:r w:rsidRPr="00621942">
              <w:rPr>
                <w:rFonts w:ascii="Gill Sans MT" w:hAnsi="Gill Sans MT"/>
                <w:sz w:val="22"/>
                <w:szCs w:val="22"/>
                <w:lang w:val="en-GB"/>
              </w:rPr>
              <w:t>The revised text preserves the original structure and policy objective, while introducing a more balanced and rights-based framing. It avoids an overly utilitarian approach to migration and reinforces key principles such as dignity, equality of rights, and compliance with international law.</w:t>
            </w:r>
          </w:p>
          <w:p w14:paraId="1FE4E293" w14:textId="79DD6DB3" w:rsidR="00A406E2" w:rsidRPr="00A406E2" w:rsidRDefault="00A406E2" w:rsidP="00AF66B8">
            <w:pPr>
              <w:pStyle w:val="NormaleWeb"/>
              <w:suppressLineNumbers/>
              <w:rPr>
                <w:rFonts w:ascii="Gill Sans MT" w:hAnsi="Gill Sans MT"/>
                <w:sz w:val="22"/>
                <w:szCs w:val="22"/>
                <w:lang w:val="en-GB"/>
              </w:rPr>
            </w:pPr>
            <w:r w:rsidRPr="00621942">
              <w:rPr>
                <w:rFonts w:ascii="Gill Sans MT" w:hAnsi="Gill Sans MT"/>
                <w:sz w:val="22"/>
                <w:szCs w:val="22"/>
                <w:lang w:val="en-GB"/>
              </w:rPr>
              <w:t>It also strengthens the institutional language on solidarity, shared responsibility, and international cooperation. As a result, the text remains aligned with the goal of a common European migration policy, but expresses it in a more credible and normatively consistent way.</w:t>
            </w:r>
          </w:p>
        </w:tc>
      </w:tr>
    </w:tbl>
    <w:p w14:paraId="1F677473" w14:textId="77777777" w:rsidR="00A406E2" w:rsidRDefault="00A406E2" w:rsidP="00AD45E5">
      <w:pPr>
        <w:suppressLineNumbers/>
        <w:rPr>
          <w:rFonts w:ascii="Calibri" w:hAnsi="Calibri" w:cs="Arial"/>
          <w:b/>
          <w:color w:val="FF0000"/>
          <w:sz w:val="22"/>
          <w:szCs w:val="22"/>
          <w:lang w:val="en-US"/>
        </w:rPr>
      </w:pPr>
    </w:p>
    <w:tbl>
      <w:tblPr>
        <w:tblStyle w:val="TableNormal"/>
        <w:tblW w:w="982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61"/>
        <w:gridCol w:w="2540"/>
        <w:gridCol w:w="4820"/>
      </w:tblGrid>
      <w:tr w:rsidR="000312F5" w14:paraId="48F13214" w14:textId="77777777" w:rsidTr="000312F5">
        <w:trPr>
          <w:trHeight w:val="519"/>
        </w:trPr>
        <w:tc>
          <w:tcPr>
            <w:tcW w:w="2461" w:type="dxa"/>
          </w:tcPr>
          <w:p w14:paraId="546DF356" w14:textId="77777777" w:rsidR="000312F5" w:rsidRPr="000312F5" w:rsidRDefault="000312F5" w:rsidP="00270B30">
            <w:pPr>
              <w:pStyle w:val="TableParagraph"/>
              <w:spacing w:before="134"/>
              <w:ind w:right="103"/>
              <w:jc w:val="right"/>
              <w:rPr>
                <w:rFonts w:ascii="Gill Sans MT" w:hAnsi="Gill Sans MT"/>
                <w:b/>
              </w:rPr>
            </w:pPr>
            <w:r w:rsidRPr="000312F5">
              <w:rPr>
                <w:rFonts w:ascii="Gill Sans MT" w:hAnsi="Gill Sans MT"/>
                <w:b/>
                <w:spacing w:val="-4"/>
              </w:rPr>
              <w:t>Your</w:t>
            </w:r>
            <w:r w:rsidRPr="000312F5">
              <w:rPr>
                <w:rFonts w:ascii="Gill Sans MT" w:hAnsi="Gill Sans MT"/>
                <w:b/>
                <w:spacing w:val="-5"/>
              </w:rPr>
              <w:t xml:space="preserve"> </w:t>
            </w:r>
            <w:r w:rsidRPr="000312F5">
              <w:rPr>
                <w:rFonts w:ascii="Gill Sans MT" w:hAnsi="Gill Sans MT"/>
                <w:b/>
                <w:spacing w:val="-2"/>
              </w:rPr>
              <w:t>Name:</w:t>
            </w:r>
          </w:p>
        </w:tc>
        <w:tc>
          <w:tcPr>
            <w:tcW w:w="7360" w:type="dxa"/>
            <w:gridSpan w:val="2"/>
          </w:tcPr>
          <w:p w14:paraId="191D0189" w14:textId="77777777" w:rsidR="000312F5" w:rsidRPr="000312F5" w:rsidRDefault="000312F5" w:rsidP="00270B30">
            <w:pPr>
              <w:pStyle w:val="TableParagraph"/>
              <w:spacing w:line="268" w:lineRule="exact"/>
              <w:ind w:left="13"/>
              <w:jc w:val="center"/>
              <w:rPr>
                <w:rFonts w:ascii="Gill Sans MT" w:hAnsi="Gill Sans MT"/>
              </w:rPr>
            </w:pPr>
            <w:r w:rsidRPr="000312F5">
              <w:rPr>
                <w:rFonts w:ascii="Gill Sans MT" w:hAnsi="Gill Sans MT"/>
              </w:rPr>
              <w:t>Chloé</w:t>
            </w:r>
            <w:r w:rsidRPr="000312F5">
              <w:rPr>
                <w:rFonts w:ascii="Gill Sans MT" w:hAnsi="Gill Sans MT"/>
                <w:spacing w:val="-12"/>
              </w:rPr>
              <w:t xml:space="preserve"> </w:t>
            </w:r>
            <w:r w:rsidRPr="000312F5">
              <w:rPr>
                <w:rFonts w:ascii="Gill Sans MT" w:hAnsi="Gill Sans MT"/>
              </w:rPr>
              <w:t>FABRE</w:t>
            </w:r>
            <w:r w:rsidRPr="000312F5">
              <w:rPr>
                <w:rFonts w:ascii="Gill Sans MT" w:hAnsi="Gill Sans MT"/>
                <w:spacing w:val="-10"/>
              </w:rPr>
              <w:t xml:space="preserve"> </w:t>
            </w:r>
            <w:r w:rsidRPr="000312F5">
              <w:rPr>
                <w:rFonts w:ascii="Gill Sans MT" w:hAnsi="Gill Sans MT"/>
              </w:rPr>
              <w:t>(UEF</w:t>
            </w:r>
            <w:r w:rsidRPr="000312F5">
              <w:rPr>
                <w:rFonts w:ascii="Gill Sans MT" w:hAnsi="Gill Sans MT"/>
                <w:spacing w:val="-10"/>
              </w:rPr>
              <w:t xml:space="preserve"> </w:t>
            </w:r>
            <w:r w:rsidRPr="000312F5">
              <w:rPr>
                <w:rFonts w:ascii="Gill Sans MT" w:hAnsi="Gill Sans MT"/>
              </w:rPr>
              <w:t>France),</w:t>
            </w:r>
            <w:r w:rsidRPr="000312F5">
              <w:rPr>
                <w:rFonts w:ascii="Gill Sans MT" w:hAnsi="Gill Sans MT"/>
                <w:spacing w:val="-9"/>
              </w:rPr>
              <w:t xml:space="preserve"> </w:t>
            </w:r>
            <w:r w:rsidRPr="000312F5">
              <w:rPr>
                <w:rFonts w:ascii="Gill Sans MT" w:hAnsi="Gill Sans MT"/>
              </w:rPr>
              <w:t>Françoise</w:t>
            </w:r>
            <w:r w:rsidRPr="000312F5">
              <w:rPr>
                <w:rFonts w:ascii="Gill Sans MT" w:hAnsi="Gill Sans MT"/>
                <w:spacing w:val="-10"/>
              </w:rPr>
              <w:t xml:space="preserve"> </w:t>
            </w:r>
            <w:r w:rsidRPr="000312F5">
              <w:rPr>
                <w:rFonts w:ascii="Gill Sans MT" w:hAnsi="Gill Sans MT"/>
              </w:rPr>
              <w:t>Diehlmann</w:t>
            </w:r>
            <w:r w:rsidRPr="000312F5">
              <w:rPr>
                <w:rFonts w:ascii="Gill Sans MT" w:hAnsi="Gill Sans MT"/>
                <w:spacing w:val="-10"/>
              </w:rPr>
              <w:t xml:space="preserve"> </w:t>
            </w:r>
            <w:r w:rsidRPr="000312F5">
              <w:rPr>
                <w:rFonts w:ascii="Gill Sans MT" w:hAnsi="Gill Sans MT"/>
              </w:rPr>
              <w:t>(UEF</w:t>
            </w:r>
            <w:r w:rsidRPr="000312F5">
              <w:rPr>
                <w:rFonts w:ascii="Gill Sans MT" w:hAnsi="Gill Sans MT"/>
                <w:spacing w:val="-9"/>
              </w:rPr>
              <w:t xml:space="preserve"> </w:t>
            </w:r>
            <w:r w:rsidRPr="000312F5">
              <w:rPr>
                <w:rFonts w:ascii="Gill Sans MT" w:hAnsi="Gill Sans MT"/>
              </w:rPr>
              <w:t>France),</w:t>
            </w:r>
            <w:r w:rsidRPr="000312F5">
              <w:rPr>
                <w:rFonts w:ascii="Gill Sans MT" w:hAnsi="Gill Sans MT"/>
                <w:spacing w:val="-10"/>
              </w:rPr>
              <w:t xml:space="preserve"> </w:t>
            </w:r>
            <w:r w:rsidRPr="000312F5">
              <w:rPr>
                <w:rFonts w:ascii="Gill Sans MT" w:hAnsi="Gill Sans MT"/>
              </w:rPr>
              <w:t>Olalla</w:t>
            </w:r>
            <w:r w:rsidRPr="000312F5">
              <w:rPr>
                <w:rFonts w:ascii="Gill Sans MT" w:hAnsi="Gill Sans MT"/>
                <w:spacing w:val="-10"/>
              </w:rPr>
              <w:t xml:space="preserve"> </w:t>
            </w:r>
            <w:r w:rsidRPr="000312F5">
              <w:rPr>
                <w:rFonts w:ascii="Gill Sans MT" w:hAnsi="Gill Sans MT"/>
              </w:rPr>
              <w:t>Pastor</w:t>
            </w:r>
            <w:r w:rsidRPr="000312F5">
              <w:rPr>
                <w:rFonts w:ascii="Gill Sans MT" w:hAnsi="Gill Sans MT"/>
                <w:spacing w:val="-9"/>
              </w:rPr>
              <w:t xml:space="preserve"> </w:t>
            </w:r>
            <w:r w:rsidRPr="000312F5">
              <w:rPr>
                <w:rFonts w:ascii="Gill Sans MT" w:hAnsi="Gill Sans MT"/>
                <w:spacing w:val="-5"/>
              </w:rPr>
              <w:t>del</w:t>
            </w:r>
          </w:p>
          <w:p w14:paraId="08D0AFB4" w14:textId="77777777" w:rsidR="000312F5" w:rsidRPr="000312F5" w:rsidRDefault="000312F5" w:rsidP="00270B30">
            <w:pPr>
              <w:pStyle w:val="TableParagraph"/>
              <w:spacing w:line="232" w:lineRule="exact"/>
              <w:ind w:left="13"/>
              <w:jc w:val="center"/>
              <w:rPr>
                <w:rFonts w:ascii="Gill Sans MT" w:hAnsi="Gill Sans MT"/>
              </w:rPr>
            </w:pPr>
            <w:r w:rsidRPr="000312F5">
              <w:rPr>
                <w:rFonts w:ascii="Gill Sans MT" w:hAnsi="Gill Sans MT"/>
              </w:rPr>
              <w:t>Valle</w:t>
            </w:r>
            <w:r w:rsidRPr="000312F5">
              <w:rPr>
                <w:rFonts w:ascii="Gill Sans MT" w:hAnsi="Gill Sans MT"/>
                <w:spacing w:val="-12"/>
              </w:rPr>
              <w:t xml:space="preserve"> </w:t>
            </w:r>
            <w:r w:rsidRPr="000312F5">
              <w:rPr>
                <w:rFonts w:ascii="Gill Sans MT" w:hAnsi="Gill Sans MT"/>
              </w:rPr>
              <w:t>(UEF</w:t>
            </w:r>
            <w:r w:rsidRPr="000312F5">
              <w:rPr>
                <w:rFonts w:ascii="Gill Sans MT" w:hAnsi="Gill Sans MT"/>
                <w:spacing w:val="-9"/>
              </w:rPr>
              <w:t xml:space="preserve"> </w:t>
            </w:r>
            <w:r w:rsidRPr="000312F5">
              <w:rPr>
                <w:rFonts w:ascii="Gill Sans MT" w:hAnsi="Gill Sans MT"/>
              </w:rPr>
              <w:t>France),</w:t>
            </w:r>
            <w:r w:rsidRPr="000312F5">
              <w:rPr>
                <w:rFonts w:ascii="Gill Sans MT" w:hAnsi="Gill Sans MT"/>
                <w:spacing w:val="-9"/>
              </w:rPr>
              <w:t xml:space="preserve"> </w:t>
            </w:r>
            <w:r w:rsidRPr="000312F5">
              <w:rPr>
                <w:rFonts w:ascii="Gill Sans MT" w:hAnsi="Gill Sans MT"/>
              </w:rPr>
              <w:t>Nobert</w:t>
            </w:r>
            <w:r w:rsidRPr="000312F5">
              <w:rPr>
                <w:rFonts w:ascii="Gill Sans MT" w:hAnsi="Gill Sans MT"/>
                <w:spacing w:val="-10"/>
              </w:rPr>
              <w:t xml:space="preserve"> </w:t>
            </w:r>
            <w:r w:rsidRPr="000312F5">
              <w:rPr>
                <w:rFonts w:ascii="Gill Sans MT" w:hAnsi="Gill Sans MT"/>
              </w:rPr>
              <w:t>Fabian</w:t>
            </w:r>
            <w:r w:rsidRPr="000312F5">
              <w:rPr>
                <w:rFonts w:ascii="Gill Sans MT" w:hAnsi="Gill Sans MT"/>
                <w:spacing w:val="-9"/>
              </w:rPr>
              <w:t xml:space="preserve"> </w:t>
            </w:r>
            <w:r w:rsidRPr="000312F5">
              <w:rPr>
                <w:rFonts w:ascii="Gill Sans MT" w:hAnsi="Gill Sans MT"/>
              </w:rPr>
              <w:t>(Europa</w:t>
            </w:r>
            <w:r w:rsidRPr="000312F5">
              <w:rPr>
                <w:rFonts w:ascii="Gill Sans MT" w:hAnsi="Gill Sans MT"/>
                <w:spacing w:val="-9"/>
              </w:rPr>
              <w:t xml:space="preserve"> </w:t>
            </w:r>
            <w:r w:rsidRPr="000312F5">
              <w:rPr>
                <w:rFonts w:ascii="Gill Sans MT" w:hAnsi="Gill Sans MT"/>
              </w:rPr>
              <w:t>Union</w:t>
            </w:r>
            <w:r w:rsidRPr="000312F5">
              <w:rPr>
                <w:rFonts w:ascii="Gill Sans MT" w:hAnsi="Gill Sans MT"/>
                <w:spacing w:val="-9"/>
              </w:rPr>
              <w:t xml:space="preserve"> </w:t>
            </w:r>
            <w:r w:rsidRPr="000312F5">
              <w:rPr>
                <w:rFonts w:ascii="Gill Sans MT" w:hAnsi="Gill Sans MT"/>
                <w:spacing w:val="-2"/>
              </w:rPr>
              <w:t>Deutschland)</w:t>
            </w:r>
          </w:p>
        </w:tc>
      </w:tr>
      <w:tr w:rsidR="000312F5" w14:paraId="69E945A0" w14:textId="77777777" w:rsidTr="000312F5">
        <w:trPr>
          <w:trHeight w:val="300"/>
        </w:trPr>
        <w:tc>
          <w:tcPr>
            <w:tcW w:w="2461" w:type="dxa"/>
          </w:tcPr>
          <w:p w14:paraId="681B111D" w14:textId="77777777" w:rsidR="000312F5" w:rsidRPr="000312F5" w:rsidRDefault="000312F5" w:rsidP="00270B30">
            <w:pPr>
              <w:pStyle w:val="TableParagraph"/>
              <w:spacing w:before="24" w:line="256" w:lineRule="exact"/>
              <w:ind w:right="103"/>
              <w:jc w:val="right"/>
              <w:rPr>
                <w:rFonts w:ascii="Gill Sans MT" w:hAnsi="Gill Sans MT"/>
                <w:b/>
              </w:rPr>
            </w:pPr>
            <w:r w:rsidRPr="000312F5">
              <w:rPr>
                <w:rFonts w:ascii="Gill Sans MT" w:hAnsi="Gill Sans MT"/>
                <w:b/>
              </w:rPr>
              <w:t>Line</w:t>
            </w:r>
            <w:r w:rsidRPr="000312F5">
              <w:rPr>
                <w:rFonts w:ascii="Gill Sans MT" w:hAnsi="Gill Sans MT"/>
                <w:b/>
                <w:spacing w:val="-4"/>
              </w:rPr>
              <w:t xml:space="preserve"> </w:t>
            </w:r>
            <w:r w:rsidRPr="000312F5">
              <w:rPr>
                <w:rFonts w:ascii="Gill Sans MT" w:hAnsi="Gill Sans MT"/>
                <w:b/>
                <w:spacing w:val="-2"/>
              </w:rPr>
              <w:t>number(s):</w:t>
            </w:r>
          </w:p>
        </w:tc>
        <w:tc>
          <w:tcPr>
            <w:tcW w:w="7360" w:type="dxa"/>
            <w:gridSpan w:val="2"/>
          </w:tcPr>
          <w:p w14:paraId="716C7C4B" w14:textId="77777777" w:rsidR="000312F5" w:rsidRPr="000312F5" w:rsidRDefault="000312F5" w:rsidP="00270B30">
            <w:pPr>
              <w:pStyle w:val="TableParagraph"/>
              <w:spacing w:before="12" w:line="268" w:lineRule="exact"/>
              <w:ind w:left="13"/>
              <w:jc w:val="center"/>
              <w:rPr>
                <w:rFonts w:ascii="Gill Sans MT" w:hAnsi="Gill Sans MT"/>
                <w:sz w:val="24"/>
              </w:rPr>
            </w:pPr>
            <w:r w:rsidRPr="000312F5">
              <w:rPr>
                <w:rFonts w:ascii="Gill Sans MT" w:hAnsi="Gill Sans MT"/>
                <w:spacing w:val="-5"/>
                <w:sz w:val="24"/>
              </w:rPr>
              <w:t>128</w:t>
            </w:r>
          </w:p>
        </w:tc>
      </w:tr>
      <w:tr w:rsidR="000312F5" w14:paraId="6EB28881" w14:textId="77777777" w:rsidTr="000312F5">
        <w:trPr>
          <w:trHeight w:val="259"/>
        </w:trPr>
        <w:tc>
          <w:tcPr>
            <w:tcW w:w="5001" w:type="dxa"/>
            <w:gridSpan w:val="2"/>
          </w:tcPr>
          <w:p w14:paraId="3520F90C" w14:textId="77777777" w:rsidR="000312F5" w:rsidRPr="000312F5" w:rsidRDefault="000312F5" w:rsidP="00270B30">
            <w:pPr>
              <w:pStyle w:val="TableParagraph"/>
              <w:spacing w:line="240" w:lineRule="exact"/>
              <w:ind w:left="33"/>
              <w:jc w:val="center"/>
              <w:rPr>
                <w:rFonts w:ascii="Gill Sans MT" w:hAnsi="Gill Sans MT"/>
                <w:b/>
              </w:rPr>
            </w:pPr>
            <w:r w:rsidRPr="000312F5">
              <w:rPr>
                <w:rFonts w:ascii="Gill Sans MT" w:hAnsi="Gill Sans MT"/>
                <w:b/>
              </w:rPr>
              <w:t>Original</w:t>
            </w:r>
            <w:r w:rsidRPr="000312F5">
              <w:rPr>
                <w:rFonts w:ascii="Gill Sans MT" w:hAnsi="Gill Sans MT"/>
                <w:b/>
                <w:spacing w:val="-10"/>
              </w:rPr>
              <w:t xml:space="preserve"> </w:t>
            </w:r>
            <w:r w:rsidRPr="000312F5">
              <w:rPr>
                <w:rFonts w:ascii="Gill Sans MT" w:hAnsi="Gill Sans MT"/>
                <w:b/>
                <w:spacing w:val="-4"/>
              </w:rPr>
              <w:t>text</w:t>
            </w:r>
          </w:p>
        </w:tc>
        <w:tc>
          <w:tcPr>
            <w:tcW w:w="4820" w:type="dxa"/>
          </w:tcPr>
          <w:p w14:paraId="4CFF06BE" w14:textId="77777777" w:rsidR="000312F5" w:rsidRPr="000312F5" w:rsidRDefault="000312F5" w:rsidP="00270B30">
            <w:pPr>
              <w:pStyle w:val="TableParagraph"/>
              <w:spacing w:line="240" w:lineRule="exact"/>
              <w:ind w:left="33" w:right="10"/>
              <w:jc w:val="center"/>
              <w:rPr>
                <w:rFonts w:ascii="Gill Sans MT" w:hAnsi="Gill Sans MT"/>
                <w:b/>
              </w:rPr>
            </w:pPr>
            <w:r w:rsidRPr="000312F5">
              <w:rPr>
                <w:rFonts w:ascii="Gill Sans MT" w:hAnsi="Gill Sans MT"/>
                <w:b/>
              </w:rPr>
              <w:t>Amended</w:t>
            </w:r>
            <w:r w:rsidRPr="000312F5">
              <w:rPr>
                <w:rFonts w:ascii="Gill Sans MT" w:hAnsi="Gill Sans MT"/>
                <w:b/>
                <w:spacing w:val="-7"/>
              </w:rPr>
              <w:t xml:space="preserve"> </w:t>
            </w:r>
            <w:r w:rsidRPr="000312F5">
              <w:rPr>
                <w:rFonts w:ascii="Gill Sans MT" w:hAnsi="Gill Sans MT"/>
                <w:b/>
                <w:spacing w:val="-4"/>
              </w:rPr>
              <w:t>text</w:t>
            </w:r>
          </w:p>
        </w:tc>
      </w:tr>
      <w:tr w:rsidR="000312F5" w14:paraId="381E3DE9" w14:textId="77777777" w:rsidTr="000312F5">
        <w:trPr>
          <w:trHeight w:val="6281"/>
        </w:trPr>
        <w:tc>
          <w:tcPr>
            <w:tcW w:w="5001" w:type="dxa"/>
            <w:gridSpan w:val="2"/>
          </w:tcPr>
          <w:p w14:paraId="522BA2C4" w14:textId="77777777" w:rsidR="000312F5" w:rsidRPr="000312F5" w:rsidRDefault="000312F5" w:rsidP="00270B30">
            <w:pPr>
              <w:pStyle w:val="TableParagraph"/>
              <w:spacing w:before="9"/>
              <w:ind w:left="129"/>
              <w:rPr>
                <w:rFonts w:ascii="Gill Sans MT" w:hAnsi="Gill Sans MT"/>
              </w:rPr>
            </w:pPr>
            <w:r w:rsidRPr="000312F5">
              <w:rPr>
                <w:rFonts w:ascii="Gill Sans MT" w:hAnsi="Gill Sans MT"/>
                <w:spacing w:val="-8"/>
              </w:rPr>
              <w:t>Addition</w:t>
            </w:r>
            <w:r w:rsidRPr="000312F5">
              <w:rPr>
                <w:rFonts w:ascii="Gill Sans MT" w:hAnsi="Gill Sans MT"/>
                <w:spacing w:val="-7"/>
              </w:rPr>
              <w:t xml:space="preserve"> </w:t>
            </w:r>
            <w:r w:rsidRPr="000312F5">
              <w:rPr>
                <w:rFonts w:ascii="Gill Sans MT" w:hAnsi="Gill Sans MT"/>
                <w:spacing w:val="-8"/>
              </w:rPr>
              <w:t>of</w:t>
            </w:r>
            <w:r w:rsidRPr="000312F5">
              <w:rPr>
                <w:rFonts w:ascii="Gill Sans MT" w:hAnsi="Gill Sans MT"/>
                <w:spacing w:val="-6"/>
              </w:rPr>
              <w:t xml:space="preserve"> </w:t>
            </w:r>
            <w:r w:rsidRPr="000312F5">
              <w:rPr>
                <w:rFonts w:ascii="Gill Sans MT" w:hAnsi="Gill Sans MT"/>
                <w:spacing w:val="-8"/>
              </w:rPr>
              <w:t>a</w:t>
            </w:r>
            <w:r w:rsidRPr="000312F5">
              <w:rPr>
                <w:rFonts w:ascii="Gill Sans MT" w:hAnsi="Gill Sans MT"/>
                <w:spacing w:val="-6"/>
              </w:rPr>
              <w:t xml:space="preserve"> </w:t>
            </w:r>
            <w:r w:rsidRPr="000312F5">
              <w:rPr>
                <w:rFonts w:ascii="Gill Sans MT" w:hAnsi="Gill Sans MT"/>
                <w:spacing w:val="-8"/>
              </w:rPr>
              <w:t>new</w:t>
            </w:r>
            <w:r w:rsidRPr="000312F5">
              <w:rPr>
                <w:rFonts w:ascii="Gill Sans MT" w:hAnsi="Gill Sans MT"/>
                <w:spacing w:val="-6"/>
              </w:rPr>
              <w:t xml:space="preserve"> </w:t>
            </w:r>
            <w:r w:rsidRPr="000312F5">
              <w:rPr>
                <w:rFonts w:ascii="Gill Sans MT" w:hAnsi="Gill Sans MT"/>
                <w:spacing w:val="-8"/>
              </w:rPr>
              <w:t>paragraph</w:t>
            </w:r>
          </w:p>
        </w:tc>
        <w:tc>
          <w:tcPr>
            <w:tcW w:w="4820" w:type="dxa"/>
          </w:tcPr>
          <w:p w14:paraId="56E55C99" w14:textId="19FC78F7" w:rsidR="000312F5" w:rsidRPr="000312F5" w:rsidRDefault="000312F5" w:rsidP="000312F5">
            <w:pPr>
              <w:pStyle w:val="TableParagraph"/>
              <w:spacing w:before="9" w:line="273" w:lineRule="auto"/>
              <w:ind w:left="124" w:right="50"/>
              <w:rPr>
                <w:rFonts w:ascii="Gill Sans MT" w:hAnsi="Gill Sans MT"/>
              </w:rPr>
            </w:pPr>
            <w:r w:rsidRPr="000312F5">
              <w:rPr>
                <w:rFonts w:ascii="Gill Sans MT" w:hAnsi="Gill Sans MT"/>
                <w:spacing w:val="-4"/>
              </w:rPr>
              <w:t>"15.</w:t>
            </w:r>
            <w:r w:rsidRPr="000312F5">
              <w:rPr>
                <w:rFonts w:ascii="Gill Sans MT" w:hAnsi="Gill Sans MT"/>
                <w:spacing w:val="-14"/>
              </w:rPr>
              <w:t xml:space="preserve"> </w:t>
            </w:r>
            <w:r w:rsidRPr="000312F5">
              <w:rPr>
                <w:rFonts w:ascii="Gill Sans MT" w:hAnsi="Gill Sans MT"/>
                <w:spacing w:val="-4"/>
              </w:rPr>
              <w:t>The</w:t>
            </w:r>
            <w:r w:rsidRPr="000312F5">
              <w:rPr>
                <w:rFonts w:ascii="Gill Sans MT" w:hAnsi="Gill Sans MT"/>
                <w:spacing w:val="-13"/>
              </w:rPr>
              <w:t xml:space="preserve"> </w:t>
            </w:r>
            <w:r w:rsidRPr="000312F5">
              <w:rPr>
                <w:rFonts w:ascii="Gill Sans MT" w:hAnsi="Gill Sans MT"/>
                <w:spacing w:val="-4"/>
              </w:rPr>
              <w:t>diplomatic</w:t>
            </w:r>
            <w:r w:rsidRPr="000312F5">
              <w:rPr>
                <w:rFonts w:ascii="Gill Sans MT" w:hAnsi="Gill Sans MT"/>
                <w:spacing w:val="-13"/>
              </w:rPr>
              <w:t xml:space="preserve"> </w:t>
            </w:r>
            <w:r w:rsidRPr="000312F5">
              <w:rPr>
                <w:rFonts w:ascii="Gill Sans MT" w:hAnsi="Gill Sans MT"/>
                <w:spacing w:val="-4"/>
              </w:rPr>
              <w:t>dimension</w:t>
            </w:r>
            <w:r w:rsidRPr="000312F5">
              <w:rPr>
                <w:rFonts w:ascii="Gill Sans MT" w:hAnsi="Gill Sans MT"/>
                <w:spacing w:val="-13"/>
              </w:rPr>
              <w:t xml:space="preserve"> </w:t>
            </w:r>
            <w:r w:rsidRPr="000312F5">
              <w:rPr>
                <w:rFonts w:ascii="Gill Sans MT" w:hAnsi="Gill Sans MT"/>
                <w:spacing w:val="-4"/>
              </w:rPr>
              <w:t>of</w:t>
            </w:r>
            <w:r w:rsidRPr="000312F5">
              <w:rPr>
                <w:rFonts w:ascii="Gill Sans MT" w:hAnsi="Gill Sans MT"/>
                <w:spacing w:val="-13"/>
              </w:rPr>
              <w:t xml:space="preserve"> </w:t>
            </w:r>
            <w:r w:rsidRPr="000312F5">
              <w:rPr>
                <w:rFonts w:ascii="Gill Sans MT" w:hAnsi="Gill Sans MT"/>
                <w:spacing w:val="-4"/>
              </w:rPr>
              <w:t>a</w:t>
            </w:r>
            <w:r w:rsidRPr="000312F5">
              <w:rPr>
                <w:rFonts w:ascii="Gill Sans MT" w:hAnsi="Gill Sans MT"/>
                <w:spacing w:val="-14"/>
              </w:rPr>
              <w:t xml:space="preserve"> </w:t>
            </w:r>
            <w:r w:rsidRPr="000312F5">
              <w:rPr>
                <w:rFonts w:ascii="Gill Sans MT" w:hAnsi="Gill Sans MT"/>
                <w:spacing w:val="-4"/>
              </w:rPr>
              <w:t xml:space="preserve">European </w:t>
            </w:r>
            <w:r w:rsidRPr="000312F5">
              <w:rPr>
                <w:rFonts w:ascii="Gill Sans MT" w:hAnsi="Gill Sans MT"/>
                <w:spacing w:val="-6"/>
              </w:rPr>
              <w:t>Federation</w:t>
            </w:r>
            <w:r w:rsidRPr="000312F5">
              <w:rPr>
                <w:rFonts w:ascii="Gill Sans MT" w:hAnsi="Gill Sans MT"/>
                <w:spacing w:val="-8"/>
              </w:rPr>
              <w:t xml:space="preserve"> </w:t>
            </w:r>
            <w:r w:rsidRPr="000312F5">
              <w:rPr>
                <w:rFonts w:ascii="Gill Sans MT" w:hAnsi="Gill Sans MT"/>
                <w:spacing w:val="-6"/>
              </w:rPr>
              <w:t>also</w:t>
            </w:r>
            <w:r w:rsidRPr="000312F5">
              <w:rPr>
                <w:rFonts w:ascii="Gill Sans MT" w:hAnsi="Gill Sans MT"/>
                <w:spacing w:val="-8"/>
              </w:rPr>
              <w:t xml:space="preserve"> </w:t>
            </w:r>
            <w:r w:rsidRPr="000312F5">
              <w:rPr>
                <w:rFonts w:ascii="Gill Sans MT" w:hAnsi="Gill Sans MT"/>
                <w:spacing w:val="-6"/>
              </w:rPr>
              <w:t>involves</w:t>
            </w:r>
            <w:r w:rsidRPr="000312F5">
              <w:rPr>
                <w:rFonts w:ascii="Gill Sans MT" w:hAnsi="Gill Sans MT"/>
                <w:spacing w:val="-8"/>
              </w:rPr>
              <w:t xml:space="preserve"> </w:t>
            </w:r>
            <w:r w:rsidRPr="000312F5">
              <w:rPr>
                <w:rFonts w:ascii="Gill Sans MT" w:hAnsi="Gill Sans MT"/>
                <w:spacing w:val="-6"/>
              </w:rPr>
              <w:t>solidarity</w:t>
            </w:r>
            <w:r w:rsidRPr="000312F5">
              <w:rPr>
                <w:rFonts w:ascii="Gill Sans MT" w:hAnsi="Gill Sans MT"/>
                <w:spacing w:val="-8"/>
              </w:rPr>
              <w:t xml:space="preserve"> </w:t>
            </w:r>
            <w:r w:rsidRPr="000312F5">
              <w:rPr>
                <w:rFonts w:ascii="Gill Sans MT" w:hAnsi="Gill Sans MT"/>
                <w:spacing w:val="-6"/>
              </w:rPr>
              <w:t>with</w:t>
            </w:r>
            <w:r w:rsidRPr="000312F5">
              <w:rPr>
                <w:rFonts w:ascii="Gill Sans MT" w:hAnsi="Gill Sans MT"/>
                <w:spacing w:val="-8"/>
              </w:rPr>
              <w:t xml:space="preserve"> </w:t>
            </w:r>
            <w:r w:rsidRPr="000312F5">
              <w:rPr>
                <w:rFonts w:ascii="Gill Sans MT" w:hAnsi="Gill Sans MT"/>
                <w:spacing w:val="-6"/>
              </w:rPr>
              <w:t>the</w:t>
            </w:r>
            <w:r w:rsidRPr="000312F5">
              <w:rPr>
                <w:rFonts w:ascii="Gill Sans MT" w:hAnsi="Gill Sans MT"/>
                <w:spacing w:val="-8"/>
              </w:rPr>
              <w:t xml:space="preserve"> </w:t>
            </w:r>
            <w:r w:rsidRPr="000312F5">
              <w:rPr>
                <w:rFonts w:ascii="Gill Sans MT" w:hAnsi="Gill Sans MT"/>
                <w:spacing w:val="-6"/>
              </w:rPr>
              <w:t>rest</w:t>
            </w:r>
            <w:r w:rsidRPr="000312F5">
              <w:rPr>
                <w:rFonts w:ascii="Gill Sans MT" w:hAnsi="Gill Sans MT"/>
                <w:spacing w:val="-8"/>
              </w:rPr>
              <w:t xml:space="preserve"> </w:t>
            </w:r>
            <w:r w:rsidRPr="000312F5">
              <w:rPr>
                <w:rFonts w:ascii="Gill Sans MT" w:hAnsi="Gill Sans MT"/>
                <w:spacing w:val="-6"/>
              </w:rPr>
              <w:t>of the</w:t>
            </w:r>
            <w:r w:rsidRPr="000312F5">
              <w:rPr>
                <w:rFonts w:ascii="Gill Sans MT" w:hAnsi="Gill Sans MT"/>
                <w:spacing w:val="-8"/>
              </w:rPr>
              <w:t xml:space="preserve"> </w:t>
            </w:r>
            <w:r w:rsidRPr="000312F5">
              <w:rPr>
                <w:rFonts w:ascii="Gill Sans MT" w:hAnsi="Gill Sans MT"/>
                <w:spacing w:val="-6"/>
              </w:rPr>
              <w:t>world</w:t>
            </w:r>
            <w:r w:rsidRPr="000312F5">
              <w:rPr>
                <w:rFonts w:ascii="Gill Sans MT" w:hAnsi="Gill Sans MT"/>
                <w:spacing w:val="-8"/>
              </w:rPr>
              <w:t xml:space="preserve"> </w:t>
            </w:r>
            <w:r w:rsidRPr="000312F5">
              <w:rPr>
                <w:rFonts w:ascii="Gill Sans MT" w:hAnsi="Gill Sans MT"/>
                <w:spacing w:val="-6"/>
              </w:rPr>
              <w:t>and</w:t>
            </w:r>
            <w:r w:rsidRPr="000312F5">
              <w:rPr>
                <w:rFonts w:ascii="Gill Sans MT" w:hAnsi="Gill Sans MT"/>
                <w:spacing w:val="-8"/>
              </w:rPr>
              <w:t xml:space="preserve"> </w:t>
            </w:r>
            <w:r w:rsidRPr="000312F5">
              <w:rPr>
                <w:rFonts w:ascii="Gill Sans MT" w:hAnsi="Gill Sans MT"/>
                <w:spacing w:val="-6"/>
              </w:rPr>
              <w:t>the</w:t>
            </w:r>
            <w:r w:rsidRPr="000312F5">
              <w:rPr>
                <w:rFonts w:ascii="Gill Sans MT" w:hAnsi="Gill Sans MT"/>
                <w:spacing w:val="-8"/>
              </w:rPr>
              <w:t xml:space="preserve"> </w:t>
            </w:r>
            <w:r w:rsidRPr="000312F5">
              <w:rPr>
                <w:rFonts w:ascii="Gill Sans MT" w:hAnsi="Gill Sans MT"/>
                <w:spacing w:val="-6"/>
              </w:rPr>
              <w:t>ability</w:t>
            </w:r>
            <w:r w:rsidRPr="000312F5">
              <w:rPr>
                <w:rFonts w:ascii="Gill Sans MT" w:hAnsi="Gill Sans MT"/>
                <w:spacing w:val="-8"/>
              </w:rPr>
              <w:t xml:space="preserve"> </w:t>
            </w:r>
            <w:r w:rsidRPr="000312F5">
              <w:rPr>
                <w:rFonts w:ascii="Gill Sans MT" w:hAnsi="Gill Sans MT"/>
                <w:spacing w:val="-6"/>
              </w:rPr>
              <w:t>to</w:t>
            </w:r>
            <w:r w:rsidRPr="000312F5">
              <w:rPr>
                <w:rFonts w:ascii="Gill Sans MT" w:hAnsi="Gill Sans MT"/>
                <w:spacing w:val="-8"/>
              </w:rPr>
              <w:t xml:space="preserve"> </w:t>
            </w:r>
            <w:r w:rsidRPr="000312F5">
              <w:rPr>
                <w:rFonts w:ascii="Gill Sans MT" w:hAnsi="Gill Sans MT"/>
                <w:spacing w:val="-6"/>
              </w:rPr>
              <w:t>act</w:t>
            </w:r>
            <w:r w:rsidRPr="000312F5">
              <w:rPr>
                <w:rFonts w:ascii="Gill Sans MT" w:hAnsi="Gill Sans MT"/>
                <w:spacing w:val="-8"/>
              </w:rPr>
              <w:t xml:space="preserve"> </w:t>
            </w:r>
            <w:r w:rsidRPr="000312F5">
              <w:rPr>
                <w:rFonts w:ascii="Gill Sans MT" w:hAnsi="Gill Sans MT"/>
                <w:spacing w:val="-6"/>
              </w:rPr>
              <w:t>towards</w:t>
            </w:r>
            <w:r w:rsidRPr="000312F5">
              <w:rPr>
                <w:rFonts w:ascii="Gill Sans MT" w:hAnsi="Gill Sans MT"/>
                <w:spacing w:val="-8"/>
              </w:rPr>
              <w:t xml:space="preserve"> </w:t>
            </w:r>
            <w:r w:rsidRPr="000312F5">
              <w:rPr>
                <w:rFonts w:ascii="Gill Sans MT" w:hAnsi="Gill Sans MT"/>
                <w:spacing w:val="-6"/>
              </w:rPr>
              <w:t xml:space="preserve">achieving </w:t>
            </w:r>
            <w:r w:rsidRPr="000312F5">
              <w:rPr>
                <w:rFonts w:ascii="Gill Sans MT" w:hAnsi="Gill Sans MT"/>
                <w:w w:val="90"/>
              </w:rPr>
              <w:t xml:space="preserve">the Sustainable Development Goals. The European </w:t>
            </w:r>
            <w:r w:rsidRPr="000312F5">
              <w:rPr>
                <w:rFonts w:ascii="Gill Sans MT" w:hAnsi="Gill Sans MT"/>
                <w:spacing w:val="-4"/>
              </w:rPr>
              <w:t>Union</w:t>
            </w:r>
            <w:r w:rsidRPr="000312F5">
              <w:rPr>
                <w:rFonts w:ascii="Gill Sans MT" w:hAnsi="Gill Sans MT"/>
                <w:spacing w:val="-14"/>
              </w:rPr>
              <w:t xml:space="preserve"> </w:t>
            </w:r>
            <w:r w:rsidRPr="000312F5">
              <w:rPr>
                <w:rFonts w:ascii="Gill Sans MT" w:hAnsi="Gill Sans MT"/>
                <w:spacing w:val="-4"/>
              </w:rPr>
              <w:t>must</w:t>
            </w:r>
            <w:r w:rsidRPr="000312F5">
              <w:rPr>
                <w:rFonts w:ascii="Gill Sans MT" w:hAnsi="Gill Sans MT"/>
                <w:spacing w:val="-13"/>
              </w:rPr>
              <w:t xml:space="preserve"> </w:t>
            </w:r>
            <w:r w:rsidRPr="000312F5">
              <w:rPr>
                <w:rFonts w:ascii="Gill Sans MT" w:hAnsi="Gill Sans MT"/>
                <w:spacing w:val="-4"/>
              </w:rPr>
              <w:t>create</w:t>
            </w:r>
            <w:r w:rsidRPr="000312F5">
              <w:rPr>
                <w:rFonts w:ascii="Gill Sans MT" w:hAnsi="Gill Sans MT"/>
                <w:spacing w:val="-13"/>
              </w:rPr>
              <w:t xml:space="preserve"> </w:t>
            </w:r>
            <w:r w:rsidRPr="000312F5">
              <w:rPr>
                <w:rFonts w:ascii="Gill Sans MT" w:hAnsi="Gill Sans MT"/>
                <w:spacing w:val="-4"/>
              </w:rPr>
              <w:t>a</w:t>
            </w:r>
            <w:r w:rsidRPr="000312F5">
              <w:rPr>
                <w:rFonts w:ascii="Gill Sans MT" w:hAnsi="Gill Sans MT"/>
                <w:spacing w:val="-13"/>
              </w:rPr>
              <w:t xml:space="preserve"> </w:t>
            </w:r>
            <w:r w:rsidRPr="000312F5">
              <w:rPr>
                <w:rFonts w:ascii="Gill Sans MT" w:hAnsi="Gill Sans MT"/>
                <w:spacing w:val="-4"/>
              </w:rPr>
              <w:t>genuine</w:t>
            </w:r>
            <w:r w:rsidRPr="000312F5">
              <w:rPr>
                <w:rFonts w:ascii="Gill Sans MT" w:hAnsi="Gill Sans MT"/>
                <w:spacing w:val="-13"/>
              </w:rPr>
              <w:t xml:space="preserve"> </w:t>
            </w:r>
            <w:r w:rsidRPr="000312F5">
              <w:rPr>
                <w:rFonts w:ascii="Gill Sans MT" w:hAnsi="Gill Sans MT"/>
                <w:spacing w:val="-4"/>
              </w:rPr>
              <w:t xml:space="preserve">European </w:t>
            </w:r>
            <w:r w:rsidRPr="000312F5">
              <w:rPr>
                <w:rFonts w:ascii="Gill Sans MT" w:hAnsi="Gill Sans MT"/>
                <w:spacing w:val="-8"/>
              </w:rPr>
              <w:t xml:space="preserve">development agency, with powers and a budget controlled by the European Parliament, in order to </w:t>
            </w:r>
            <w:r w:rsidRPr="000312F5">
              <w:rPr>
                <w:rFonts w:ascii="Gill Sans MT" w:hAnsi="Gill Sans MT"/>
                <w:spacing w:val="-4"/>
              </w:rPr>
              <w:t>take</w:t>
            </w:r>
            <w:r w:rsidRPr="000312F5">
              <w:rPr>
                <w:rFonts w:ascii="Gill Sans MT" w:hAnsi="Gill Sans MT"/>
                <w:spacing w:val="-12"/>
              </w:rPr>
              <w:t xml:space="preserve"> </w:t>
            </w:r>
            <w:r w:rsidRPr="000312F5">
              <w:rPr>
                <w:rFonts w:ascii="Gill Sans MT" w:hAnsi="Gill Sans MT"/>
                <w:spacing w:val="-4"/>
              </w:rPr>
              <w:t>up</w:t>
            </w:r>
            <w:r w:rsidRPr="000312F5">
              <w:rPr>
                <w:rFonts w:ascii="Gill Sans MT" w:hAnsi="Gill Sans MT"/>
                <w:spacing w:val="-12"/>
              </w:rPr>
              <w:t xml:space="preserve"> </w:t>
            </w:r>
            <w:r w:rsidRPr="000312F5">
              <w:rPr>
                <w:rFonts w:ascii="Gill Sans MT" w:hAnsi="Gill Sans MT"/>
                <w:spacing w:val="-4"/>
              </w:rPr>
              <w:t>the</w:t>
            </w:r>
            <w:r w:rsidRPr="000312F5">
              <w:rPr>
                <w:rFonts w:ascii="Gill Sans MT" w:hAnsi="Gill Sans MT"/>
                <w:spacing w:val="-12"/>
              </w:rPr>
              <w:t xml:space="preserve"> </w:t>
            </w:r>
            <w:r w:rsidRPr="000312F5">
              <w:rPr>
                <w:rFonts w:ascii="Gill Sans MT" w:hAnsi="Gill Sans MT"/>
                <w:spacing w:val="-4"/>
              </w:rPr>
              <w:t>American</w:t>
            </w:r>
            <w:r w:rsidRPr="000312F5">
              <w:rPr>
                <w:rFonts w:ascii="Gill Sans MT" w:hAnsi="Gill Sans MT"/>
                <w:spacing w:val="-12"/>
              </w:rPr>
              <w:t xml:space="preserve"> </w:t>
            </w:r>
            <w:r w:rsidRPr="000312F5">
              <w:rPr>
                <w:rFonts w:ascii="Gill Sans MT" w:hAnsi="Gill Sans MT"/>
                <w:spacing w:val="-4"/>
              </w:rPr>
              <w:t>soft</w:t>
            </w:r>
            <w:r w:rsidRPr="000312F5">
              <w:rPr>
                <w:rFonts w:ascii="Gill Sans MT" w:hAnsi="Gill Sans MT"/>
                <w:spacing w:val="-12"/>
              </w:rPr>
              <w:t xml:space="preserve"> </w:t>
            </w:r>
            <w:r w:rsidRPr="000312F5">
              <w:rPr>
                <w:rFonts w:ascii="Gill Sans MT" w:hAnsi="Gill Sans MT"/>
                <w:spacing w:val="-4"/>
              </w:rPr>
              <w:t>power</w:t>
            </w:r>
            <w:r w:rsidRPr="000312F5">
              <w:rPr>
                <w:rFonts w:ascii="Gill Sans MT" w:hAnsi="Gill Sans MT"/>
                <w:spacing w:val="-12"/>
              </w:rPr>
              <w:t xml:space="preserve"> </w:t>
            </w:r>
            <w:r w:rsidRPr="000312F5">
              <w:rPr>
                <w:rFonts w:ascii="Gill Sans MT" w:hAnsi="Gill Sans MT"/>
                <w:spacing w:val="-4"/>
              </w:rPr>
              <w:t>left</w:t>
            </w:r>
            <w:r w:rsidRPr="000312F5">
              <w:rPr>
                <w:rFonts w:ascii="Gill Sans MT" w:hAnsi="Gill Sans MT"/>
                <w:spacing w:val="-12"/>
              </w:rPr>
              <w:t xml:space="preserve"> </w:t>
            </w:r>
            <w:r w:rsidRPr="000312F5">
              <w:rPr>
                <w:rFonts w:ascii="Gill Sans MT" w:hAnsi="Gill Sans MT"/>
                <w:spacing w:val="-4"/>
              </w:rPr>
              <w:t>vacant</w:t>
            </w:r>
            <w:r w:rsidRPr="000312F5">
              <w:rPr>
                <w:rFonts w:ascii="Gill Sans MT" w:hAnsi="Gill Sans MT"/>
                <w:spacing w:val="-12"/>
              </w:rPr>
              <w:t xml:space="preserve"> </w:t>
            </w:r>
            <w:r w:rsidRPr="000312F5">
              <w:rPr>
                <w:rFonts w:ascii="Gill Sans MT" w:hAnsi="Gill Sans MT"/>
                <w:spacing w:val="-4"/>
              </w:rPr>
              <w:t>by Trump's</w:t>
            </w:r>
            <w:r w:rsidRPr="000312F5">
              <w:rPr>
                <w:rFonts w:ascii="Gill Sans MT" w:hAnsi="Gill Sans MT"/>
                <w:spacing w:val="-11"/>
              </w:rPr>
              <w:t xml:space="preserve"> </w:t>
            </w:r>
            <w:r w:rsidRPr="000312F5">
              <w:rPr>
                <w:rFonts w:ascii="Gill Sans MT" w:hAnsi="Gill Sans MT"/>
                <w:spacing w:val="-4"/>
              </w:rPr>
              <w:t>dissolution</w:t>
            </w:r>
            <w:r w:rsidRPr="000312F5">
              <w:rPr>
                <w:rFonts w:ascii="Gill Sans MT" w:hAnsi="Gill Sans MT"/>
                <w:spacing w:val="-11"/>
              </w:rPr>
              <w:t xml:space="preserve"> </w:t>
            </w:r>
            <w:r w:rsidRPr="000312F5">
              <w:rPr>
                <w:rFonts w:ascii="Gill Sans MT" w:hAnsi="Gill Sans MT"/>
                <w:spacing w:val="-4"/>
              </w:rPr>
              <w:t>of</w:t>
            </w:r>
            <w:r w:rsidRPr="000312F5">
              <w:rPr>
                <w:rFonts w:ascii="Gill Sans MT" w:hAnsi="Gill Sans MT"/>
                <w:spacing w:val="-11"/>
              </w:rPr>
              <w:t xml:space="preserve"> </w:t>
            </w:r>
            <w:r w:rsidRPr="000312F5">
              <w:rPr>
                <w:rFonts w:ascii="Gill Sans MT" w:hAnsi="Gill Sans MT"/>
                <w:spacing w:val="-4"/>
              </w:rPr>
              <w:t>USAID.</w:t>
            </w:r>
            <w:r w:rsidRPr="000312F5">
              <w:rPr>
                <w:rFonts w:ascii="Gill Sans MT" w:hAnsi="Gill Sans MT"/>
                <w:spacing w:val="-11"/>
              </w:rPr>
              <w:t xml:space="preserve"> </w:t>
            </w:r>
            <w:r w:rsidRPr="000312F5">
              <w:rPr>
                <w:rFonts w:ascii="Gill Sans MT" w:hAnsi="Gill Sans MT"/>
                <w:spacing w:val="-4"/>
              </w:rPr>
              <w:t>The</w:t>
            </w:r>
            <w:r w:rsidRPr="000312F5">
              <w:rPr>
                <w:rFonts w:ascii="Gill Sans MT" w:hAnsi="Gill Sans MT"/>
                <w:spacing w:val="-11"/>
              </w:rPr>
              <w:t xml:space="preserve"> </w:t>
            </w:r>
            <w:r w:rsidRPr="000312F5">
              <w:rPr>
                <w:rFonts w:ascii="Gill Sans MT" w:hAnsi="Gill Sans MT"/>
                <w:spacing w:val="-4"/>
              </w:rPr>
              <w:t>scale</w:t>
            </w:r>
            <w:r w:rsidRPr="000312F5">
              <w:rPr>
                <w:rFonts w:ascii="Gill Sans MT" w:hAnsi="Gill Sans MT"/>
                <w:spacing w:val="-11"/>
              </w:rPr>
              <w:t xml:space="preserve"> </w:t>
            </w:r>
            <w:r w:rsidRPr="000312F5">
              <w:rPr>
                <w:rFonts w:ascii="Gill Sans MT" w:hAnsi="Gill Sans MT"/>
                <w:spacing w:val="-4"/>
              </w:rPr>
              <w:t>of</w:t>
            </w:r>
            <w:r w:rsidRPr="000312F5">
              <w:rPr>
                <w:rFonts w:ascii="Gill Sans MT" w:hAnsi="Gill Sans MT"/>
                <w:spacing w:val="-11"/>
              </w:rPr>
              <w:t xml:space="preserve"> </w:t>
            </w:r>
            <w:r w:rsidRPr="000312F5">
              <w:rPr>
                <w:rFonts w:ascii="Gill Sans MT" w:hAnsi="Gill Sans MT"/>
                <w:spacing w:val="-4"/>
              </w:rPr>
              <w:t xml:space="preserve">the </w:t>
            </w:r>
            <w:r w:rsidRPr="000312F5">
              <w:rPr>
                <w:rFonts w:ascii="Gill Sans MT" w:hAnsi="Gill Sans MT"/>
                <w:spacing w:val="-8"/>
              </w:rPr>
              <w:t xml:space="preserve">budget cuts is massive, with 83% of development </w:t>
            </w:r>
            <w:proofErr w:type="spellStart"/>
            <w:r w:rsidRPr="000312F5">
              <w:rPr>
                <w:rFonts w:ascii="Gill Sans MT" w:hAnsi="Gill Sans MT"/>
                <w:spacing w:val="-6"/>
              </w:rPr>
              <w:t>programmes</w:t>
            </w:r>
            <w:proofErr w:type="spellEnd"/>
            <w:r w:rsidRPr="000312F5">
              <w:rPr>
                <w:rFonts w:ascii="Gill Sans MT" w:hAnsi="Gill Sans MT"/>
                <w:spacing w:val="-6"/>
              </w:rPr>
              <w:t xml:space="preserve"> being scrapped. The closure of </w:t>
            </w:r>
            <w:r w:rsidRPr="000312F5">
              <w:rPr>
                <w:rFonts w:ascii="Gill Sans MT" w:hAnsi="Gill Sans MT"/>
                <w:spacing w:val="-4"/>
              </w:rPr>
              <w:t>USAID</w:t>
            </w:r>
            <w:r w:rsidRPr="000312F5">
              <w:rPr>
                <w:rFonts w:ascii="Gill Sans MT" w:hAnsi="Gill Sans MT"/>
                <w:spacing w:val="-12"/>
              </w:rPr>
              <w:t xml:space="preserve"> </w:t>
            </w:r>
            <w:r w:rsidRPr="000312F5">
              <w:rPr>
                <w:rFonts w:ascii="Gill Sans MT" w:hAnsi="Gill Sans MT"/>
                <w:spacing w:val="-4"/>
              </w:rPr>
              <w:t>could</w:t>
            </w:r>
            <w:r w:rsidRPr="000312F5">
              <w:rPr>
                <w:rFonts w:ascii="Gill Sans MT" w:hAnsi="Gill Sans MT"/>
                <w:spacing w:val="-12"/>
              </w:rPr>
              <w:t xml:space="preserve"> </w:t>
            </w:r>
            <w:r w:rsidRPr="000312F5">
              <w:rPr>
                <w:rFonts w:ascii="Gill Sans MT" w:hAnsi="Gill Sans MT"/>
                <w:spacing w:val="-4"/>
              </w:rPr>
              <w:t>lead</w:t>
            </w:r>
            <w:r w:rsidRPr="000312F5">
              <w:rPr>
                <w:rFonts w:ascii="Gill Sans MT" w:hAnsi="Gill Sans MT"/>
                <w:spacing w:val="-12"/>
              </w:rPr>
              <w:t xml:space="preserve"> </w:t>
            </w:r>
            <w:r w:rsidRPr="000312F5">
              <w:rPr>
                <w:rFonts w:ascii="Gill Sans MT" w:hAnsi="Gill Sans MT"/>
                <w:spacing w:val="-4"/>
              </w:rPr>
              <w:t>to</w:t>
            </w:r>
            <w:r w:rsidRPr="000312F5">
              <w:rPr>
                <w:rFonts w:ascii="Gill Sans MT" w:hAnsi="Gill Sans MT"/>
                <w:spacing w:val="-12"/>
              </w:rPr>
              <w:t xml:space="preserve"> </w:t>
            </w:r>
            <w:r w:rsidRPr="000312F5">
              <w:rPr>
                <w:rFonts w:ascii="Gill Sans MT" w:hAnsi="Gill Sans MT"/>
                <w:spacing w:val="-4"/>
              </w:rPr>
              <w:t>more</w:t>
            </w:r>
            <w:r w:rsidRPr="000312F5">
              <w:rPr>
                <w:rFonts w:ascii="Gill Sans MT" w:hAnsi="Gill Sans MT"/>
                <w:spacing w:val="-12"/>
              </w:rPr>
              <w:t xml:space="preserve"> </w:t>
            </w:r>
            <w:r w:rsidRPr="000312F5">
              <w:rPr>
                <w:rFonts w:ascii="Gill Sans MT" w:hAnsi="Gill Sans MT"/>
                <w:spacing w:val="-4"/>
              </w:rPr>
              <w:t>than</w:t>
            </w:r>
            <w:r w:rsidRPr="000312F5">
              <w:rPr>
                <w:rFonts w:ascii="Gill Sans MT" w:hAnsi="Gill Sans MT"/>
                <w:spacing w:val="-12"/>
              </w:rPr>
              <w:t xml:space="preserve"> </w:t>
            </w:r>
            <w:r w:rsidRPr="000312F5">
              <w:rPr>
                <w:rFonts w:ascii="Gill Sans MT" w:hAnsi="Gill Sans MT"/>
                <w:spacing w:val="-4"/>
              </w:rPr>
              <w:t>14</w:t>
            </w:r>
            <w:r w:rsidRPr="000312F5">
              <w:rPr>
                <w:rFonts w:ascii="Gill Sans MT" w:hAnsi="Gill Sans MT"/>
                <w:spacing w:val="-12"/>
              </w:rPr>
              <w:t xml:space="preserve"> </w:t>
            </w:r>
            <w:r w:rsidRPr="000312F5">
              <w:rPr>
                <w:rFonts w:ascii="Gill Sans MT" w:hAnsi="Gill Sans MT"/>
                <w:spacing w:val="-4"/>
              </w:rPr>
              <w:t>million</w:t>
            </w:r>
            <w:r w:rsidRPr="000312F5">
              <w:rPr>
                <w:rFonts w:ascii="Gill Sans MT" w:hAnsi="Gill Sans MT"/>
                <w:spacing w:val="-12"/>
              </w:rPr>
              <w:t xml:space="preserve"> </w:t>
            </w:r>
            <w:r w:rsidRPr="000312F5">
              <w:rPr>
                <w:rFonts w:ascii="Gill Sans MT" w:hAnsi="Gill Sans MT"/>
                <w:spacing w:val="-4"/>
              </w:rPr>
              <w:t xml:space="preserve">deaths </w:t>
            </w:r>
            <w:r w:rsidRPr="000312F5">
              <w:rPr>
                <w:rFonts w:ascii="Gill Sans MT" w:hAnsi="Gill Sans MT"/>
                <w:spacing w:val="-2"/>
              </w:rPr>
              <w:t>by</w:t>
            </w:r>
            <w:r w:rsidRPr="000312F5">
              <w:rPr>
                <w:rFonts w:ascii="Gill Sans MT" w:hAnsi="Gill Sans MT"/>
                <w:spacing w:val="-13"/>
              </w:rPr>
              <w:t xml:space="preserve"> </w:t>
            </w:r>
            <w:r w:rsidRPr="000312F5">
              <w:rPr>
                <w:rFonts w:ascii="Gill Sans MT" w:hAnsi="Gill Sans MT"/>
                <w:spacing w:val="-2"/>
              </w:rPr>
              <w:t>2030.</w:t>
            </w:r>
            <w:r w:rsidRPr="000312F5">
              <w:rPr>
                <w:rFonts w:ascii="Gill Sans MT" w:hAnsi="Gill Sans MT"/>
                <w:spacing w:val="-13"/>
              </w:rPr>
              <w:t xml:space="preserve"> </w:t>
            </w:r>
            <w:r w:rsidRPr="000312F5">
              <w:rPr>
                <w:rFonts w:ascii="Gill Sans MT" w:hAnsi="Gill Sans MT"/>
                <w:spacing w:val="-2"/>
              </w:rPr>
              <w:t>Partner</w:t>
            </w:r>
            <w:r w:rsidRPr="000312F5">
              <w:rPr>
                <w:rFonts w:ascii="Gill Sans MT" w:hAnsi="Gill Sans MT"/>
                <w:spacing w:val="-13"/>
              </w:rPr>
              <w:t xml:space="preserve"> </w:t>
            </w:r>
            <w:r w:rsidRPr="000312F5">
              <w:rPr>
                <w:rFonts w:ascii="Gill Sans MT" w:hAnsi="Gill Sans MT"/>
                <w:spacing w:val="-2"/>
              </w:rPr>
              <w:t>NGOs,</w:t>
            </w:r>
            <w:r w:rsidRPr="000312F5">
              <w:rPr>
                <w:rFonts w:ascii="Gill Sans MT" w:hAnsi="Gill Sans MT"/>
                <w:spacing w:val="-13"/>
              </w:rPr>
              <w:t xml:space="preserve"> </w:t>
            </w:r>
            <w:r w:rsidRPr="000312F5">
              <w:rPr>
                <w:rFonts w:ascii="Gill Sans MT" w:hAnsi="Gill Sans MT"/>
                <w:spacing w:val="-2"/>
              </w:rPr>
              <w:t>particularly</w:t>
            </w:r>
            <w:r w:rsidRPr="000312F5">
              <w:rPr>
                <w:rFonts w:ascii="Gill Sans MT" w:hAnsi="Gill Sans MT"/>
                <w:spacing w:val="-13"/>
              </w:rPr>
              <w:t xml:space="preserve"> </w:t>
            </w:r>
            <w:r w:rsidRPr="000312F5">
              <w:rPr>
                <w:rFonts w:ascii="Gill Sans MT" w:hAnsi="Gill Sans MT"/>
                <w:spacing w:val="-2"/>
              </w:rPr>
              <w:t>in</w:t>
            </w:r>
            <w:r w:rsidRPr="000312F5">
              <w:rPr>
                <w:rFonts w:ascii="Gill Sans MT" w:hAnsi="Gill Sans MT"/>
                <w:spacing w:val="-13"/>
              </w:rPr>
              <w:t xml:space="preserve"> </w:t>
            </w:r>
            <w:r w:rsidRPr="000312F5">
              <w:rPr>
                <w:rFonts w:ascii="Gill Sans MT" w:hAnsi="Gill Sans MT"/>
                <w:spacing w:val="-2"/>
              </w:rPr>
              <w:t>Asia</w:t>
            </w:r>
            <w:r w:rsidRPr="000312F5">
              <w:rPr>
                <w:rFonts w:ascii="Gill Sans MT" w:hAnsi="Gill Sans MT"/>
                <w:spacing w:val="-13"/>
              </w:rPr>
              <w:t xml:space="preserve"> </w:t>
            </w:r>
            <w:r w:rsidRPr="000312F5">
              <w:rPr>
                <w:rFonts w:ascii="Gill Sans MT" w:hAnsi="Gill Sans MT"/>
                <w:spacing w:val="-2"/>
              </w:rPr>
              <w:t xml:space="preserve">and </w:t>
            </w:r>
            <w:r w:rsidRPr="000312F5">
              <w:rPr>
                <w:rFonts w:ascii="Gill Sans MT" w:hAnsi="Gill Sans MT"/>
                <w:spacing w:val="-4"/>
              </w:rPr>
              <w:t>Africa,</w:t>
            </w:r>
            <w:r w:rsidRPr="000312F5">
              <w:rPr>
                <w:rFonts w:ascii="Gill Sans MT" w:hAnsi="Gill Sans MT"/>
                <w:spacing w:val="-14"/>
              </w:rPr>
              <w:t xml:space="preserve"> </w:t>
            </w:r>
            <w:r w:rsidRPr="000312F5">
              <w:rPr>
                <w:rFonts w:ascii="Gill Sans MT" w:hAnsi="Gill Sans MT"/>
                <w:spacing w:val="-4"/>
              </w:rPr>
              <w:t>have</w:t>
            </w:r>
            <w:r w:rsidRPr="000312F5">
              <w:rPr>
                <w:rFonts w:ascii="Gill Sans MT" w:hAnsi="Gill Sans MT"/>
                <w:spacing w:val="-13"/>
              </w:rPr>
              <w:t xml:space="preserve"> </w:t>
            </w:r>
            <w:r w:rsidRPr="000312F5">
              <w:rPr>
                <w:rFonts w:ascii="Gill Sans MT" w:hAnsi="Gill Sans MT"/>
                <w:spacing w:val="-4"/>
              </w:rPr>
              <w:t>had</w:t>
            </w:r>
            <w:r w:rsidRPr="000312F5">
              <w:rPr>
                <w:rFonts w:ascii="Gill Sans MT" w:hAnsi="Gill Sans MT"/>
                <w:spacing w:val="-13"/>
              </w:rPr>
              <w:t xml:space="preserve"> </w:t>
            </w:r>
            <w:r w:rsidRPr="000312F5">
              <w:rPr>
                <w:rFonts w:ascii="Gill Sans MT" w:hAnsi="Gill Sans MT"/>
                <w:spacing w:val="-4"/>
              </w:rPr>
              <w:t>to</w:t>
            </w:r>
            <w:r w:rsidRPr="000312F5">
              <w:rPr>
                <w:rFonts w:ascii="Gill Sans MT" w:hAnsi="Gill Sans MT"/>
                <w:spacing w:val="-13"/>
              </w:rPr>
              <w:t xml:space="preserve"> </w:t>
            </w:r>
            <w:r w:rsidRPr="000312F5">
              <w:rPr>
                <w:rFonts w:ascii="Gill Sans MT" w:hAnsi="Gill Sans MT"/>
                <w:spacing w:val="-4"/>
              </w:rPr>
              <w:t>significantly</w:t>
            </w:r>
            <w:r w:rsidRPr="000312F5">
              <w:rPr>
                <w:rFonts w:ascii="Gill Sans MT" w:hAnsi="Gill Sans MT"/>
                <w:spacing w:val="-13"/>
              </w:rPr>
              <w:t xml:space="preserve"> </w:t>
            </w:r>
            <w:r w:rsidRPr="000312F5">
              <w:rPr>
                <w:rFonts w:ascii="Gill Sans MT" w:hAnsi="Gill Sans MT"/>
                <w:spacing w:val="-4"/>
              </w:rPr>
              <w:t>reduce</w:t>
            </w:r>
            <w:r w:rsidRPr="000312F5">
              <w:rPr>
                <w:rFonts w:ascii="Gill Sans MT" w:hAnsi="Gill Sans MT"/>
                <w:spacing w:val="-14"/>
              </w:rPr>
              <w:t xml:space="preserve"> </w:t>
            </w:r>
            <w:r w:rsidRPr="000312F5">
              <w:rPr>
                <w:rFonts w:ascii="Gill Sans MT" w:hAnsi="Gill Sans MT"/>
                <w:spacing w:val="-4"/>
              </w:rPr>
              <w:t xml:space="preserve">their </w:t>
            </w:r>
            <w:r w:rsidRPr="000312F5">
              <w:rPr>
                <w:rFonts w:ascii="Gill Sans MT" w:hAnsi="Gill Sans MT"/>
                <w:spacing w:val="-6"/>
              </w:rPr>
              <w:t>activities,</w:t>
            </w:r>
            <w:r w:rsidRPr="000312F5">
              <w:rPr>
                <w:rFonts w:ascii="Gill Sans MT" w:hAnsi="Gill Sans MT"/>
                <w:spacing w:val="-8"/>
              </w:rPr>
              <w:t xml:space="preserve"> </w:t>
            </w:r>
            <w:r w:rsidRPr="000312F5">
              <w:rPr>
                <w:rFonts w:ascii="Gill Sans MT" w:hAnsi="Gill Sans MT"/>
                <w:spacing w:val="-6"/>
              </w:rPr>
              <w:t>putting</w:t>
            </w:r>
            <w:r w:rsidRPr="000312F5">
              <w:rPr>
                <w:rFonts w:ascii="Gill Sans MT" w:hAnsi="Gill Sans MT"/>
                <w:spacing w:val="-8"/>
              </w:rPr>
              <w:t xml:space="preserve"> </w:t>
            </w:r>
            <w:r w:rsidRPr="000312F5">
              <w:rPr>
                <w:rFonts w:ascii="Gill Sans MT" w:hAnsi="Gill Sans MT"/>
                <w:spacing w:val="-6"/>
              </w:rPr>
              <w:t>populations</w:t>
            </w:r>
            <w:r w:rsidRPr="000312F5">
              <w:rPr>
                <w:rFonts w:ascii="Gill Sans MT" w:hAnsi="Gill Sans MT"/>
                <w:spacing w:val="-8"/>
              </w:rPr>
              <w:t xml:space="preserve"> </w:t>
            </w:r>
            <w:r w:rsidRPr="000312F5">
              <w:rPr>
                <w:rFonts w:ascii="Gill Sans MT" w:hAnsi="Gill Sans MT"/>
                <w:spacing w:val="-6"/>
              </w:rPr>
              <w:t>at</w:t>
            </w:r>
            <w:r w:rsidRPr="000312F5">
              <w:rPr>
                <w:rFonts w:ascii="Gill Sans MT" w:hAnsi="Gill Sans MT"/>
                <w:spacing w:val="-8"/>
              </w:rPr>
              <w:t xml:space="preserve"> </w:t>
            </w:r>
            <w:r w:rsidRPr="000312F5">
              <w:rPr>
                <w:rFonts w:ascii="Gill Sans MT" w:hAnsi="Gill Sans MT"/>
                <w:spacing w:val="-6"/>
              </w:rPr>
              <w:t>risk.</w:t>
            </w:r>
            <w:r w:rsidRPr="000312F5">
              <w:rPr>
                <w:rFonts w:ascii="Gill Sans MT" w:hAnsi="Gill Sans MT"/>
                <w:spacing w:val="-8"/>
              </w:rPr>
              <w:t xml:space="preserve"> </w:t>
            </w:r>
            <w:r w:rsidRPr="000312F5">
              <w:rPr>
                <w:rFonts w:ascii="Gill Sans MT" w:hAnsi="Gill Sans MT"/>
                <w:spacing w:val="-6"/>
              </w:rPr>
              <w:t>Such</w:t>
            </w:r>
            <w:r w:rsidRPr="000312F5">
              <w:rPr>
                <w:rFonts w:ascii="Gill Sans MT" w:hAnsi="Gill Sans MT"/>
                <w:spacing w:val="-8"/>
              </w:rPr>
              <w:t xml:space="preserve"> </w:t>
            </w:r>
            <w:r w:rsidRPr="000312F5">
              <w:rPr>
                <w:rFonts w:ascii="Gill Sans MT" w:hAnsi="Gill Sans MT"/>
                <w:spacing w:val="-6"/>
              </w:rPr>
              <w:t xml:space="preserve">a </w:t>
            </w:r>
            <w:r w:rsidRPr="000312F5">
              <w:rPr>
                <w:rFonts w:ascii="Gill Sans MT" w:hAnsi="Gill Sans MT"/>
                <w:spacing w:val="-4"/>
              </w:rPr>
              <w:t>European</w:t>
            </w:r>
            <w:r w:rsidRPr="000312F5">
              <w:rPr>
                <w:rFonts w:ascii="Gill Sans MT" w:hAnsi="Gill Sans MT"/>
                <w:spacing w:val="-14"/>
              </w:rPr>
              <w:t xml:space="preserve"> </w:t>
            </w:r>
            <w:r w:rsidRPr="000312F5">
              <w:rPr>
                <w:rFonts w:ascii="Gill Sans MT" w:hAnsi="Gill Sans MT"/>
                <w:spacing w:val="-4"/>
              </w:rPr>
              <w:t>agency</w:t>
            </w:r>
            <w:r w:rsidRPr="000312F5">
              <w:rPr>
                <w:rFonts w:ascii="Gill Sans MT" w:hAnsi="Gill Sans MT"/>
                <w:spacing w:val="-13"/>
              </w:rPr>
              <w:t xml:space="preserve"> </w:t>
            </w:r>
            <w:r w:rsidRPr="000312F5">
              <w:rPr>
                <w:rFonts w:ascii="Gill Sans MT" w:hAnsi="Gill Sans MT"/>
                <w:spacing w:val="-4"/>
              </w:rPr>
              <w:t>could</w:t>
            </w:r>
            <w:r w:rsidRPr="000312F5">
              <w:rPr>
                <w:rFonts w:ascii="Gill Sans MT" w:hAnsi="Gill Sans MT"/>
                <w:spacing w:val="-13"/>
              </w:rPr>
              <w:t xml:space="preserve"> </w:t>
            </w:r>
            <w:r w:rsidRPr="000312F5">
              <w:rPr>
                <w:rFonts w:ascii="Gill Sans MT" w:hAnsi="Gill Sans MT"/>
                <w:spacing w:val="-4"/>
              </w:rPr>
              <w:t>support</w:t>
            </w:r>
            <w:r w:rsidRPr="000312F5">
              <w:rPr>
                <w:rFonts w:ascii="Gill Sans MT" w:hAnsi="Gill Sans MT"/>
                <w:spacing w:val="-13"/>
              </w:rPr>
              <w:t xml:space="preserve"> </w:t>
            </w:r>
            <w:r w:rsidRPr="000312F5">
              <w:rPr>
                <w:rFonts w:ascii="Gill Sans MT" w:hAnsi="Gill Sans MT"/>
                <w:spacing w:val="-4"/>
              </w:rPr>
              <w:t>threatened</w:t>
            </w:r>
            <w:r w:rsidRPr="000312F5">
              <w:rPr>
                <w:rFonts w:ascii="Gill Sans MT" w:hAnsi="Gill Sans MT"/>
                <w:spacing w:val="-13"/>
              </w:rPr>
              <w:t xml:space="preserve"> </w:t>
            </w:r>
            <w:r w:rsidRPr="000312F5">
              <w:rPr>
                <w:rFonts w:ascii="Gill Sans MT" w:hAnsi="Gill Sans MT"/>
                <w:spacing w:val="-4"/>
              </w:rPr>
              <w:t xml:space="preserve">civil </w:t>
            </w:r>
            <w:r w:rsidRPr="000312F5">
              <w:rPr>
                <w:rFonts w:ascii="Gill Sans MT" w:hAnsi="Gill Sans MT"/>
                <w:spacing w:val="-6"/>
              </w:rPr>
              <w:t>societies,</w:t>
            </w:r>
            <w:r w:rsidRPr="000312F5">
              <w:rPr>
                <w:rFonts w:ascii="Gill Sans MT" w:hAnsi="Gill Sans MT"/>
                <w:spacing w:val="-10"/>
              </w:rPr>
              <w:t xml:space="preserve"> </w:t>
            </w:r>
            <w:proofErr w:type="spellStart"/>
            <w:r w:rsidRPr="000312F5">
              <w:rPr>
                <w:rFonts w:ascii="Gill Sans MT" w:hAnsi="Gill Sans MT"/>
                <w:spacing w:val="-6"/>
              </w:rPr>
              <w:t>stabilise</w:t>
            </w:r>
            <w:proofErr w:type="spellEnd"/>
            <w:r w:rsidRPr="000312F5">
              <w:rPr>
                <w:rFonts w:ascii="Gill Sans MT" w:hAnsi="Gill Sans MT"/>
                <w:spacing w:val="-10"/>
              </w:rPr>
              <w:t xml:space="preserve"> </w:t>
            </w:r>
            <w:r w:rsidRPr="000312F5">
              <w:rPr>
                <w:rFonts w:ascii="Gill Sans MT" w:hAnsi="Gill Sans MT"/>
                <w:spacing w:val="-6"/>
              </w:rPr>
              <w:t>fragile</w:t>
            </w:r>
            <w:r w:rsidRPr="000312F5">
              <w:rPr>
                <w:rFonts w:ascii="Gill Sans MT" w:hAnsi="Gill Sans MT"/>
                <w:spacing w:val="-10"/>
              </w:rPr>
              <w:t xml:space="preserve"> </w:t>
            </w:r>
            <w:r w:rsidRPr="000312F5">
              <w:rPr>
                <w:rFonts w:ascii="Gill Sans MT" w:hAnsi="Gill Sans MT"/>
                <w:spacing w:val="-6"/>
              </w:rPr>
              <w:t>regions</w:t>
            </w:r>
            <w:r w:rsidRPr="000312F5">
              <w:rPr>
                <w:rFonts w:ascii="Gill Sans MT" w:hAnsi="Gill Sans MT"/>
                <w:spacing w:val="-10"/>
              </w:rPr>
              <w:t xml:space="preserve"> </w:t>
            </w:r>
            <w:r w:rsidRPr="000312F5">
              <w:rPr>
                <w:rFonts w:ascii="Gill Sans MT" w:hAnsi="Gill Sans MT"/>
                <w:spacing w:val="-6"/>
              </w:rPr>
              <w:t>and</w:t>
            </w:r>
            <w:r w:rsidRPr="000312F5">
              <w:rPr>
                <w:rFonts w:ascii="Gill Sans MT" w:hAnsi="Gill Sans MT"/>
                <w:spacing w:val="-10"/>
              </w:rPr>
              <w:t xml:space="preserve"> </w:t>
            </w:r>
            <w:r w:rsidRPr="000312F5">
              <w:rPr>
                <w:rFonts w:ascii="Gill Sans MT" w:hAnsi="Gill Sans MT"/>
                <w:spacing w:val="-6"/>
              </w:rPr>
              <w:t>offer</w:t>
            </w:r>
            <w:r w:rsidRPr="000312F5">
              <w:rPr>
                <w:rFonts w:ascii="Gill Sans MT" w:hAnsi="Gill Sans MT"/>
                <w:spacing w:val="-10"/>
              </w:rPr>
              <w:t xml:space="preserve"> </w:t>
            </w:r>
            <w:r w:rsidRPr="000312F5">
              <w:rPr>
                <w:rFonts w:ascii="Gill Sans MT" w:hAnsi="Gill Sans MT"/>
                <w:spacing w:val="-6"/>
              </w:rPr>
              <w:t xml:space="preserve">an </w:t>
            </w:r>
            <w:r w:rsidRPr="000312F5">
              <w:rPr>
                <w:rFonts w:ascii="Gill Sans MT" w:hAnsi="Gill Sans MT"/>
                <w:spacing w:val="-2"/>
              </w:rPr>
              <w:t>alternative</w:t>
            </w:r>
            <w:r w:rsidRPr="000312F5">
              <w:rPr>
                <w:rFonts w:ascii="Gill Sans MT" w:hAnsi="Gill Sans MT"/>
                <w:spacing w:val="-16"/>
              </w:rPr>
              <w:t xml:space="preserve"> </w:t>
            </w:r>
            <w:r w:rsidRPr="000312F5">
              <w:rPr>
                <w:rFonts w:ascii="Gill Sans MT" w:hAnsi="Gill Sans MT"/>
                <w:spacing w:val="-2"/>
              </w:rPr>
              <w:t>to</w:t>
            </w:r>
            <w:r w:rsidRPr="000312F5">
              <w:rPr>
                <w:rFonts w:ascii="Gill Sans MT" w:hAnsi="Gill Sans MT"/>
                <w:spacing w:val="-15"/>
              </w:rPr>
              <w:t xml:space="preserve"> </w:t>
            </w:r>
            <w:r w:rsidRPr="000312F5">
              <w:rPr>
                <w:rFonts w:ascii="Gill Sans MT" w:hAnsi="Gill Sans MT"/>
                <w:spacing w:val="-2"/>
              </w:rPr>
              <w:t>American,</w:t>
            </w:r>
            <w:r w:rsidRPr="000312F5">
              <w:rPr>
                <w:rFonts w:ascii="Gill Sans MT" w:hAnsi="Gill Sans MT"/>
                <w:spacing w:val="-15"/>
              </w:rPr>
              <w:t xml:space="preserve"> </w:t>
            </w:r>
            <w:r w:rsidRPr="000312F5">
              <w:rPr>
                <w:rFonts w:ascii="Gill Sans MT" w:hAnsi="Gill Sans MT"/>
                <w:spacing w:val="-2"/>
              </w:rPr>
              <w:t>Russian</w:t>
            </w:r>
            <w:r w:rsidRPr="000312F5">
              <w:rPr>
                <w:rFonts w:ascii="Gill Sans MT" w:hAnsi="Gill Sans MT"/>
                <w:spacing w:val="-15"/>
              </w:rPr>
              <w:t xml:space="preserve"> </w:t>
            </w:r>
            <w:r w:rsidRPr="000312F5">
              <w:rPr>
                <w:rFonts w:ascii="Gill Sans MT" w:hAnsi="Gill Sans MT"/>
                <w:spacing w:val="-2"/>
              </w:rPr>
              <w:t>or</w:t>
            </w:r>
            <w:r w:rsidRPr="000312F5">
              <w:rPr>
                <w:rFonts w:ascii="Gill Sans MT" w:hAnsi="Gill Sans MT"/>
                <w:spacing w:val="-15"/>
              </w:rPr>
              <w:t xml:space="preserve"> </w:t>
            </w:r>
            <w:r w:rsidRPr="000312F5">
              <w:rPr>
                <w:rFonts w:ascii="Gill Sans MT" w:hAnsi="Gill Sans MT"/>
                <w:spacing w:val="-2"/>
              </w:rPr>
              <w:t xml:space="preserve">Chinese </w:t>
            </w:r>
            <w:r w:rsidRPr="000312F5">
              <w:rPr>
                <w:rFonts w:ascii="Gill Sans MT" w:hAnsi="Gill Sans MT"/>
                <w:spacing w:val="-4"/>
              </w:rPr>
              <w:t>influence</w:t>
            </w:r>
            <w:r w:rsidRPr="000312F5">
              <w:rPr>
                <w:rFonts w:ascii="Gill Sans MT" w:hAnsi="Gill Sans MT"/>
                <w:spacing w:val="-12"/>
              </w:rPr>
              <w:t xml:space="preserve"> </w:t>
            </w:r>
            <w:r w:rsidRPr="000312F5">
              <w:rPr>
                <w:rFonts w:ascii="Gill Sans MT" w:hAnsi="Gill Sans MT"/>
                <w:spacing w:val="-4"/>
              </w:rPr>
              <w:t>in</w:t>
            </w:r>
            <w:r w:rsidRPr="000312F5">
              <w:rPr>
                <w:rFonts w:ascii="Gill Sans MT" w:hAnsi="Gill Sans MT"/>
                <w:spacing w:val="-12"/>
              </w:rPr>
              <w:t xml:space="preserve"> </w:t>
            </w:r>
            <w:r w:rsidRPr="000312F5">
              <w:rPr>
                <w:rFonts w:ascii="Gill Sans MT" w:hAnsi="Gill Sans MT"/>
                <w:spacing w:val="-4"/>
              </w:rPr>
              <w:t>southern</w:t>
            </w:r>
            <w:r w:rsidRPr="000312F5">
              <w:rPr>
                <w:rFonts w:ascii="Gill Sans MT" w:hAnsi="Gill Sans MT"/>
                <w:spacing w:val="-12"/>
              </w:rPr>
              <w:t xml:space="preserve"> </w:t>
            </w:r>
            <w:r w:rsidRPr="000312F5">
              <w:rPr>
                <w:rFonts w:ascii="Gill Sans MT" w:hAnsi="Gill Sans MT"/>
                <w:spacing w:val="-4"/>
              </w:rPr>
              <w:t>countries.</w:t>
            </w:r>
            <w:r w:rsidRPr="000312F5">
              <w:rPr>
                <w:rFonts w:ascii="Gill Sans MT" w:hAnsi="Gill Sans MT"/>
                <w:spacing w:val="-12"/>
              </w:rPr>
              <w:t xml:space="preserve"> </w:t>
            </w:r>
            <w:r w:rsidRPr="000312F5">
              <w:rPr>
                <w:rFonts w:ascii="Gill Sans MT" w:hAnsi="Gill Sans MT"/>
                <w:spacing w:val="-4"/>
              </w:rPr>
              <w:t>This</w:t>
            </w:r>
            <w:r w:rsidRPr="000312F5">
              <w:rPr>
                <w:rFonts w:ascii="Gill Sans MT" w:hAnsi="Gill Sans MT"/>
                <w:spacing w:val="-12"/>
              </w:rPr>
              <w:t xml:space="preserve"> </w:t>
            </w:r>
            <w:r w:rsidRPr="000312F5">
              <w:rPr>
                <w:rFonts w:ascii="Gill Sans MT" w:hAnsi="Gill Sans MT"/>
                <w:spacing w:val="-4"/>
              </w:rPr>
              <w:t>federal European</w:t>
            </w:r>
            <w:r w:rsidRPr="000312F5">
              <w:rPr>
                <w:rFonts w:ascii="Gill Sans MT" w:hAnsi="Gill Sans MT"/>
                <w:spacing w:val="-14"/>
              </w:rPr>
              <w:t xml:space="preserve"> </w:t>
            </w:r>
            <w:r w:rsidRPr="000312F5">
              <w:rPr>
                <w:rFonts w:ascii="Gill Sans MT" w:hAnsi="Gill Sans MT"/>
                <w:spacing w:val="-4"/>
              </w:rPr>
              <w:t>agency</w:t>
            </w:r>
            <w:r w:rsidRPr="000312F5">
              <w:rPr>
                <w:rFonts w:ascii="Gill Sans MT" w:hAnsi="Gill Sans MT"/>
                <w:spacing w:val="-13"/>
              </w:rPr>
              <w:t xml:space="preserve"> </w:t>
            </w:r>
            <w:r w:rsidRPr="000312F5">
              <w:rPr>
                <w:rFonts w:ascii="Gill Sans MT" w:hAnsi="Gill Sans MT"/>
                <w:spacing w:val="-4"/>
              </w:rPr>
              <w:t>would</w:t>
            </w:r>
            <w:r w:rsidRPr="000312F5">
              <w:rPr>
                <w:rFonts w:ascii="Gill Sans MT" w:hAnsi="Gill Sans MT"/>
                <w:spacing w:val="-13"/>
              </w:rPr>
              <w:t xml:space="preserve"> </w:t>
            </w:r>
            <w:r w:rsidRPr="000312F5">
              <w:rPr>
                <w:rFonts w:ascii="Gill Sans MT" w:hAnsi="Gill Sans MT"/>
                <w:spacing w:val="-4"/>
              </w:rPr>
              <w:t>position</w:t>
            </w:r>
            <w:r w:rsidRPr="000312F5">
              <w:rPr>
                <w:rFonts w:ascii="Gill Sans MT" w:hAnsi="Gill Sans MT"/>
                <w:spacing w:val="-13"/>
              </w:rPr>
              <w:t xml:space="preserve"> </w:t>
            </w:r>
            <w:r w:rsidRPr="000312F5">
              <w:rPr>
                <w:rFonts w:ascii="Gill Sans MT" w:hAnsi="Gill Sans MT"/>
                <w:spacing w:val="-4"/>
              </w:rPr>
              <w:t>the</w:t>
            </w:r>
            <w:r w:rsidRPr="000312F5">
              <w:rPr>
                <w:rFonts w:ascii="Gill Sans MT" w:hAnsi="Gill Sans MT"/>
                <w:spacing w:val="-13"/>
              </w:rPr>
              <w:t xml:space="preserve"> </w:t>
            </w:r>
            <w:r w:rsidRPr="000312F5">
              <w:rPr>
                <w:rFonts w:ascii="Gill Sans MT" w:hAnsi="Gill Sans MT"/>
                <w:spacing w:val="-4"/>
              </w:rPr>
              <w:t>EU</w:t>
            </w:r>
            <w:r w:rsidRPr="000312F5">
              <w:rPr>
                <w:rFonts w:ascii="Gill Sans MT" w:hAnsi="Gill Sans MT"/>
                <w:spacing w:val="-14"/>
              </w:rPr>
              <w:t xml:space="preserve"> </w:t>
            </w:r>
            <w:r w:rsidRPr="000312F5">
              <w:rPr>
                <w:rFonts w:ascii="Gill Sans MT" w:hAnsi="Gill Sans MT"/>
                <w:spacing w:val="-4"/>
              </w:rPr>
              <w:t>as</w:t>
            </w:r>
            <w:r w:rsidRPr="000312F5">
              <w:rPr>
                <w:rFonts w:ascii="Gill Sans MT" w:hAnsi="Gill Sans MT"/>
                <w:spacing w:val="-13"/>
              </w:rPr>
              <w:t xml:space="preserve"> </w:t>
            </w:r>
            <w:r w:rsidRPr="000312F5">
              <w:rPr>
                <w:rFonts w:ascii="Gill Sans MT" w:hAnsi="Gill Sans MT"/>
                <w:spacing w:val="-4"/>
              </w:rPr>
              <w:t>the main</w:t>
            </w:r>
            <w:r w:rsidRPr="000312F5">
              <w:rPr>
                <w:rFonts w:ascii="Gill Sans MT" w:hAnsi="Gill Sans MT"/>
                <w:spacing w:val="-13"/>
              </w:rPr>
              <w:t xml:space="preserve"> </w:t>
            </w:r>
            <w:r w:rsidRPr="000312F5">
              <w:rPr>
                <w:rFonts w:ascii="Gill Sans MT" w:hAnsi="Gill Sans MT"/>
                <w:spacing w:val="-4"/>
              </w:rPr>
              <w:t>partner</w:t>
            </w:r>
            <w:r w:rsidRPr="000312F5">
              <w:rPr>
                <w:rFonts w:ascii="Gill Sans MT" w:hAnsi="Gill Sans MT"/>
                <w:spacing w:val="-13"/>
              </w:rPr>
              <w:t xml:space="preserve"> </w:t>
            </w:r>
            <w:r w:rsidRPr="000312F5">
              <w:rPr>
                <w:rFonts w:ascii="Gill Sans MT" w:hAnsi="Gill Sans MT"/>
                <w:spacing w:val="-4"/>
              </w:rPr>
              <w:t>of</w:t>
            </w:r>
            <w:r w:rsidRPr="000312F5">
              <w:rPr>
                <w:rFonts w:ascii="Gill Sans MT" w:hAnsi="Gill Sans MT"/>
                <w:spacing w:val="-13"/>
              </w:rPr>
              <w:t xml:space="preserve"> </w:t>
            </w:r>
            <w:r w:rsidRPr="000312F5">
              <w:rPr>
                <w:rFonts w:ascii="Gill Sans MT" w:hAnsi="Gill Sans MT"/>
                <w:spacing w:val="-4"/>
              </w:rPr>
              <w:t>southern</w:t>
            </w:r>
            <w:r w:rsidRPr="000312F5">
              <w:rPr>
                <w:rFonts w:ascii="Gill Sans MT" w:hAnsi="Gill Sans MT"/>
                <w:spacing w:val="-13"/>
              </w:rPr>
              <w:t xml:space="preserve"> </w:t>
            </w:r>
            <w:r w:rsidRPr="000312F5">
              <w:rPr>
                <w:rFonts w:ascii="Gill Sans MT" w:hAnsi="Gill Sans MT"/>
                <w:spacing w:val="-4"/>
              </w:rPr>
              <w:t>countries</w:t>
            </w:r>
            <w:r w:rsidRPr="000312F5">
              <w:rPr>
                <w:rFonts w:ascii="Gill Sans MT" w:hAnsi="Gill Sans MT"/>
                <w:spacing w:val="-13"/>
              </w:rPr>
              <w:t xml:space="preserve"> </w:t>
            </w:r>
            <w:r w:rsidRPr="000312F5">
              <w:rPr>
                <w:rFonts w:ascii="Gill Sans MT" w:hAnsi="Gill Sans MT"/>
                <w:spacing w:val="-4"/>
              </w:rPr>
              <w:t>and</w:t>
            </w:r>
            <w:r w:rsidRPr="000312F5">
              <w:rPr>
                <w:rFonts w:ascii="Gill Sans MT" w:hAnsi="Gill Sans MT"/>
                <w:spacing w:val="-13"/>
              </w:rPr>
              <w:t xml:space="preserve"> </w:t>
            </w:r>
            <w:r w:rsidRPr="000312F5">
              <w:rPr>
                <w:rFonts w:ascii="Gill Sans MT" w:hAnsi="Gill Sans MT"/>
                <w:spacing w:val="-4"/>
              </w:rPr>
              <w:t xml:space="preserve">distance </w:t>
            </w:r>
            <w:r w:rsidRPr="000312F5">
              <w:rPr>
                <w:rFonts w:ascii="Gill Sans MT" w:hAnsi="Gill Sans MT"/>
                <w:spacing w:val="-2"/>
              </w:rPr>
              <w:t>some</w:t>
            </w:r>
            <w:r w:rsidRPr="000312F5">
              <w:rPr>
                <w:rFonts w:ascii="Gill Sans MT" w:hAnsi="Gill Sans MT"/>
                <w:spacing w:val="-16"/>
              </w:rPr>
              <w:t xml:space="preserve"> </w:t>
            </w:r>
            <w:r w:rsidRPr="000312F5">
              <w:rPr>
                <w:rFonts w:ascii="Gill Sans MT" w:hAnsi="Gill Sans MT"/>
                <w:spacing w:val="-2"/>
              </w:rPr>
              <w:t>of</w:t>
            </w:r>
            <w:r w:rsidRPr="000312F5">
              <w:rPr>
                <w:rFonts w:ascii="Gill Sans MT" w:hAnsi="Gill Sans MT"/>
                <w:spacing w:val="-15"/>
              </w:rPr>
              <w:t xml:space="preserve"> </w:t>
            </w:r>
            <w:r w:rsidRPr="000312F5">
              <w:rPr>
                <w:rFonts w:ascii="Gill Sans MT" w:hAnsi="Gill Sans MT"/>
                <w:spacing w:val="-2"/>
              </w:rPr>
              <w:t>them</w:t>
            </w:r>
            <w:r w:rsidRPr="000312F5">
              <w:rPr>
                <w:rFonts w:ascii="Gill Sans MT" w:hAnsi="Gill Sans MT"/>
                <w:spacing w:val="-15"/>
              </w:rPr>
              <w:t xml:space="preserve"> </w:t>
            </w:r>
            <w:r w:rsidRPr="000312F5">
              <w:rPr>
                <w:rFonts w:ascii="Gill Sans MT" w:hAnsi="Gill Sans MT"/>
                <w:spacing w:val="-2"/>
              </w:rPr>
              <w:t>from</w:t>
            </w:r>
            <w:r w:rsidRPr="000312F5">
              <w:rPr>
                <w:rFonts w:ascii="Gill Sans MT" w:hAnsi="Gill Sans MT"/>
                <w:spacing w:val="-15"/>
              </w:rPr>
              <w:t xml:space="preserve"> </w:t>
            </w:r>
            <w:r w:rsidRPr="000312F5">
              <w:rPr>
                <w:rFonts w:ascii="Gill Sans MT" w:hAnsi="Gill Sans MT"/>
                <w:spacing w:val="-2"/>
              </w:rPr>
              <w:t>Putin.</w:t>
            </w:r>
            <w:r w:rsidRPr="000312F5">
              <w:rPr>
                <w:rFonts w:ascii="Gill Sans MT" w:hAnsi="Gill Sans MT"/>
                <w:spacing w:val="-15"/>
              </w:rPr>
              <w:t xml:space="preserve"> </w:t>
            </w:r>
            <w:r w:rsidRPr="000312F5">
              <w:rPr>
                <w:rFonts w:ascii="Gill Sans MT" w:hAnsi="Gill Sans MT"/>
                <w:spacing w:val="-2"/>
              </w:rPr>
              <w:t>It</w:t>
            </w:r>
            <w:r w:rsidRPr="000312F5">
              <w:rPr>
                <w:rFonts w:ascii="Gill Sans MT" w:hAnsi="Gill Sans MT"/>
                <w:spacing w:val="-16"/>
              </w:rPr>
              <w:t xml:space="preserve"> </w:t>
            </w:r>
            <w:r w:rsidRPr="000312F5">
              <w:rPr>
                <w:rFonts w:ascii="Gill Sans MT" w:hAnsi="Gill Sans MT"/>
                <w:spacing w:val="-2"/>
              </w:rPr>
              <w:t>is</w:t>
            </w:r>
            <w:r w:rsidRPr="000312F5">
              <w:rPr>
                <w:rFonts w:ascii="Gill Sans MT" w:hAnsi="Gill Sans MT"/>
                <w:spacing w:val="-15"/>
              </w:rPr>
              <w:t xml:space="preserve"> </w:t>
            </w:r>
            <w:r w:rsidRPr="000312F5">
              <w:rPr>
                <w:rFonts w:ascii="Gill Sans MT" w:hAnsi="Gill Sans MT"/>
                <w:spacing w:val="-2"/>
              </w:rPr>
              <w:t>the</w:t>
            </w:r>
            <w:r w:rsidRPr="000312F5">
              <w:rPr>
                <w:rFonts w:ascii="Gill Sans MT" w:hAnsi="Gill Sans MT"/>
                <w:spacing w:val="-15"/>
              </w:rPr>
              <w:t xml:space="preserve"> </w:t>
            </w:r>
            <w:r w:rsidRPr="000312F5">
              <w:rPr>
                <w:rFonts w:ascii="Gill Sans MT" w:hAnsi="Gill Sans MT"/>
                <w:spacing w:val="-2"/>
              </w:rPr>
              <w:t>first</w:t>
            </w:r>
            <w:r w:rsidRPr="000312F5">
              <w:rPr>
                <w:rFonts w:ascii="Gill Sans MT" w:hAnsi="Gill Sans MT"/>
                <w:spacing w:val="-15"/>
              </w:rPr>
              <w:t xml:space="preserve"> </w:t>
            </w:r>
            <w:r w:rsidRPr="000312F5">
              <w:rPr>
                <w:rFonts w:ascii="Gill Sans MT" w:hAnsi="Gill Sans MT"/>
                <w:spacing w:val="-2"/>
              </w:rPr>
              <w:t>step towards</w:t>
            </w:r>
            <w:r w:rsidRPr="000312F5">
              <w:rPr>
                <w:rFonts w:ascii="Gill Sans MT" w:hAnsi="Gill Sans MT"/>
                <w:spacing w:val="-16"/>
              </w:rPr>
              <w:t xml:space="preserve"> </w:t>
            </w:r>
            <w:r w:rsidRPr="000312F5">
              <w:rPr>
                <w:rFonts w:ascii="Gill Sans MT" w:hAnsi="Gill Sans MT"/>
                <w:spacing w:val="-2"/>
              </w:rPr>
              <w:t>the</w:t>
            </w:r>
            <w:r w:rsidRPr="000312F5">
              <w:rPr>
                <w:rFonts w:ascii="Gill Sans MT" w:hAnsi="Gill Sans MT"/>
                <w:spacing w:val="-15"/>
              </w:rPr>
              <w:t xml:space="preserve"> </w:t>
            </w:r>
            <w:r w:rsidRPr="000312F5">
              <w:rPr>
                <w:rFonts w:ascii="Gill Sans MT" w:hAnsi="Gill Sans MT"/>
                <w:spacing w:val="-2"/>
              </w:rPr>
              <w:t>EU's</w:t>
            </w:r>
            <w:r w:rsidRPr="000312F5">
              <w:rPr>
                <w:rFonts w:ascii="Gill Sans MT" w:hAnsi="Gill Sans MT"/>
                <w:spacing w:val="-15"/>
              </w:rPr>
              <w:t xml:space="preserve"> </w:t>
            </w:r>
            <w:r w:rsidRPr="000312F5">
              <w:rPr>
                <w:rFonts w:ascii="Gill Sans MT" w:hAnsi="Gill Sans MT"/>
                <w:spacing w:val="-2"/>
              </w:rPr>
              <w:t>extensive</w:t>
            </w:r>
            <w:r w:rsidRPr="000312F5">
              <w:rPr>
                <w:rFonts w:ascii="Gill Sans MT" w:hAnsi="Gill Sans MT"/>
                <w:spacing w:val="-15"/>
              </w:rPr>
              <w:t xml:space="preserve"> </w:t>
            </w:r>
            <w:r w:rsidRPr="000312F5">
              <w:rPr>
                <w:rFonts w:ascii="Gill Sans MT" w:hAnsi="Gill Sans MT"/>
                <w:spacing w:val="-2"/>
              </w:rPr>
              <w:t>participation</w:t>
            </w:r>
            <w:r w:rsidRPr="000312F5">
              <w:rPr>
                <w:rFonts w:ascii="Gill Sans MT" w:hAnsi="Gill Sans MT"/>
                <w:spacing w:val="-15"/>
              </w:rPr>
              <w:t xml:space="preserve"> </w:t>
            </w:r>
            <w:r w:rsidRPr="000312F5">
              <w:rPr>
                <w:rFonts w:ascii="Gill Sans MT" w:hAnsi="Gill Sans MT"/>
                <w:spacing w:val="-2"/>
              </w:rPr>
              <w:t>in</w:t>
            </w:r>
            <w:r w:rsidRPr="000312F5">
              <w:rPr>
                <w:rFonts w:ascii="Gill Sans MT" w:hAnsi="Gill Sans MT"/>
                <w:spacing w:val="-16"/>
              </w:rPr>
              <w:t xml:space="preserve"> </w:t>
            </w:r>
            <w:r w:rsidRPr="000312F5">
              <w:rPr>
                <w:rFonts w:ascii="Gill Sans MT" w:hAnsi="Gill Sans MT"/>
                <w:spacing w:val="-2"/>
              </w:rPr>
              <w:t>a</w:t>
            </w:r>
            <w:r>
              <w:rPr>
                <w:rFonts w:ascii="Gill Sans MT" w:hAnsi="Gill Sans MT"/>
              </w:rPr>
              <w:t xml:space="preserve"> </w:t>
            </w:r>
            <w:r w:rsidRPr="000312F5">
              <w:rPr>
                <w:rFonts w:ascii="Gill Sans MT" w:hAnsi="Gill Sans MT"/>
                <w:w w:val="90"/>
              </w:rPr>
              <w:t>system</w:t>
            </w:r>
            <w:r w:rsidRPr="000312F5">
              <w:rPr>
                <w:rFonts w:ascii="Gill Sans MT" w:hAnsi="Gill Sans MT"/>
                <w:spacing w:val="-7"/>
                <w:w w:val="90"/>
              </w:rPr>
              <w:t xml:space="preserve"> </w:t>
            </w:r>
            <w:r w:rsidRPr="000312F5">
              <w:rPr>
                <w:rFonts w:ascii="Gill Sans MT" w:hAnsi="Gill Sans MT"/>
                <w:w w:val="90"/>
              </w:rPr>
              <w:t>of</w:t>
            </w:r>
            <w:r w:rsidRPr="000312F5">
              <w:rPr>
                <w:rFonts w:ascii="Gill Sans MT" w:hAnsi="Gill Sans MT"/>
                <w:spacing w:val="-6"/>
                <w:w w:val="90"/>
              </w:rPr>
              <w:t xml:space="preserve"> </w:t>
            </w:r>
            <w:r w:rsidRPr="000312F5">
              <w:rPr>
                <w:rFonts w:ascii="Gill Sans MT" w:hAnsi="Gill Sans MT"/>
                <w:w w:val="90"/>
              </w:rPr>
              <w:t>global</w:t>
            </w:r>
            <w:r w:rsidRPr="000312F5">
              <w:rPr>
                <w:rFonts w:ascii="Gill Sans MT" w:hAnsi="Gill Sans MT"/>
                <w:spacing w:val="-7"/>
                <w:w w:val="90"/>
              </w:rPr>
              <w:t xml:space="preserve"> </w:t>
            </w:r>
            <w:r w:rsidRPr="000312F5">
              <w:rPr>
                <w:rFonts w:ascii="Gill Sans MT" w:hAnsi="Gill Sans MT"/>
                <w:spacing w:val="-2"/>
                <w:w w:val="90"/>
              </w:rPr>
              <w:t>redistribution."</w:t>
            </w:r>
          </w:p>
        </w:tc>
      </w:tr>
      <w:tr w:rsidR="000312F5" w14:paraId="46B0792C" w14:textId="77777777" w:rsidTr="000312F5">
        <w:trPr>
          <w:trHeight w:val="840"/>
        </w:trPr>
        <w:tc>
          <w:tcPr>
            <w:tcW w:w="2461" w:type="dxa"/>
          </w:tcPr>
          <w:p w14:paraId="7B39F5CC" w14:textId="77777777" w:rsidR="000312F5" w:rsidRPr="000312F5" w:rsidRDefault="000312F5" w:rsidP="00270B30">
            <w:pPr>
              <w:pStyle w:val="TableParagraph"/>
              <w:spacing w:before="167"/>
              <w:ind w:left="210" w:firstLine="854"/>
              <w:rPr>
                <w:rFonts w:ascii="Gill Sans MT" w:hAnsi="Gill Sans MT"/>
                <w:b/>
              </w:rPr>
            </w:pPr>
            <w:r w:rsidRPr="000312F5">
              <w:rPr>
                <w:rFonts w:ascii="Gill Sans MT" w:hAnsi="Gill Sans MT"/>
                <w:b/>
                <w:spacing w:val="-2"/>
              </w:rPr>
              <w:t>Explanatory statement</w:t>
            </w:r>
            <w:r w:rsidRPr="000312F5">
              <w:rPr>
                <w:rFonts w:ascii="Gill Sans MT" w:hAnsi="Gill Sans MT"/>
                <w:b/>
                <w:spacing w:val="-1"/>
              </w:rPr>
              <w:t xml:space="preserve"> </w:t>
            </w:r>
            <w:r w:rsidRPr="000312F5">
              <w:rPr>
                <w:rFonts w:ascii="Gill Sans MT" w:hAnsi="Gill Sans MT"/>
                <w:b/>
                <w:spacing w:val="-2"/>
              </w:rPr>
              <w:t>(optional):</w:t>
            </w:r>
          </w:p>
        </w:tc>
        <w:tc>
          <w:tcPr>
            <w:tcW w:w="7360" w:type="dxa"/>
            <w:gridSpan w:val="2"/>
          </w:tcPr>
          <w:p w14:paraId="7997915C" w14:textId="77777777" w:rsidR="000312F5" w:rsidRPr="000312F5" w:rsidRDefault="000312F5" w:rsidP="000312F5">
            <w:pPr>
              <w:pStyle w:val="TableParagraph"/>
              <w:spacing w:before="268" w:line="270" w:lineRule="atLeast"/>
              <w:rPr>
                <w:rFonts w:ascii="Gill Sans MT" w:hAnsi="Gill Sans MT"/>
                <w:sz w:val="24"/>
              </w:rPr>
            </w:pPr>
            <w:r w:rsidRPr="000312F5">
              <w:rPr>
                <w:rFonts w:ascii="Gill Sans MT" w:hAnsi="Gill Sans MT"/>
                <w:szCs w:val="20"/>
              </w:rPr>
              <w:t>Without</w:t>
            </w:r>
            <w:r w:rsidRPr="000312F5">
              <w:rPr>
                <w:rFonts w:ascii="Gill Sans MT" w:hAnsi="Gill Sans MT"/>
                <w:spacing w:val="-6"/>
                <w:szCs w:val="20"/>
              </w:rPr>
              <w:t xml:space="preserve"> </w:t>
            </w:r>
            <w:r w:rsidRPr="000312F5">
              <w:rPr>
                <w:rFonts w:ascii="Gill Sans MT" w:hAnsi="Gill Sans MT"/>
                <w:szCs w:val="20"/>
              </w:rPr>
              <w:t>this</w:t>
            </w:r>
            <w:r w:rsidRPr="000312F5">
              <w:rPr>
                <w:rFonts w:ascii="Gill Sans MT" w:hAnsi="Gill Sans MT"/>
                <w:spacing w:val="-6"/>
                <w:szCs w:val="20"/>
              </w:rPr>
              <w:t xml:space="preserve"> </w:t>
            </w:r>
            <w:r w:rsidRPr="000312F5">
              <w:rPr>
                <w:rFonts w:ascii="Gill Sans MT" w:hAnsi="Gill Sans MT"/>
                <w:szCs w:val="20"/>
              </w:rPr>
              <w:t>addition,</w:t>
            </w:r>
            <w:r w:rsidRPr="000312F5">
              <w:rPr>
                <w:rFonts w:ascii="Gill Sans MT" w:hAnsi="Gill Sans MT"/>
                <w:spacing w:val="-6"/>
                <w:szCs w:val="20"/>
              </w:rPr>
              <w:t xml:space="preserve"> </w:t>
            </w:r>
            <w:r w:rsidRPr="000312F5">
              <w:rPr>
                <w:rFonts w:ascii="Gill Sans MT" w:hAnsi="Gill Sans MT"/>
                <w:szCs w:val="20"/>
              </w:rPr>
              <w:t>the</w:t>
            </w:r>
            <w:r w:rsidRPr="000312F5">
              <w:rPr>
                <w:rFonts w:ascii="Gill Sans MT" w:hAnsi="Gill Sans MT"/>
                <w:spacing w:val="-6"/>
                <w:szCs w:val="20"/>
              </w:rPr>
              <w:t xml:space="preserve"> </w:t>
            </w:r>
            <w:r w:rsidRPr="000312F5">
              <w:rPr>
                <w:rFonts w:ascii="Gill Sans MT" w:hAnsi="Gill Sans MT"/>
                <w:szCs w:val="20"/>
              </w:rPr>
              <w:t>Manifesto</w:t>
            </w:r>
            <w:r w:rsidRPr="000312F5">
              <w:rPr>
                <w:rFonts w:ascii="Gill Sans MT" w:hAnsi="Gill Sans MT"/>
                <w:spacing w:val="-6"/>
                <w:szCs w:val="20"/>
              </w:rPr>
              <w:t xml:space="preserve"> </w:t>
            </w:r>
            <w:r w:rsidRPr="000312F5">
              <w:rPr>
                <w:rFonts w:ascii="Gill Sans MT" w:hAnsi="Gill Sans MT"/>
                <w:szCs w:val="20"/>
              </w:rPr>
              <w:t>is</w:t>
            </w:r>
            <w:r w:rsidRPr="000312F5">
              <w:rPr>
                <w:rFonts w:ascii="Gill Sans MT" w:hAnsi="Gill Sans MT"/>
                <w:spacing w:val="-6"/>
                <w:szCs w:val="20"/>
              </w:rPr>
              <w:t xml:space="preserve"> </w:t>
            </w:r>
            <w:r w:rsidRPr="000312F5">
              <w:rPr>
                <w:rFonts w:ascii="Gill Sans MT" w:hAnsi="Gill Sans MT"/>
                <w:szCs w:val="20"/>
              </w:rPr>
              <w:t>very</w:t>
            </w:r>
            <w:r w:rsidRPr="000312F5">
              <w:rPr>
                <w:rFonts w:ascii="Gill Sans MT" w:hAnsi="Gill Sans MT"/>
                <w:spacing w:val="-6"/>
                <w:szCs w:val="20"/>
              </w:rPr>
              <w:t xml:space="preserve"> </w:t>
            </w:r>
            <w:r w:rsidRPr="000312F5">
              <w:rPr>
                <w:rFonts w:ascii="Gill Sans MT" w:hAnsi="Gill Sans MT"/>
                <w:szCs w:val="20"/>
              </w:rPr>
              <w:t>Europe</w:t>
            </w:r>
            <w:r w:rsidRPr="000312F5">
              <w:rPr>
                <w:rFonts w:ascii="Gill Sans MT" w:hAnsi="Gill Sans MT"/>
                <w:spacing w:val="-6"/>
                <w:szCs w:val="20"/>
              </w:rPr>
              <w:t xml:space="preserve"> </w:t>
            </w:r>
            <w:r w:rsidRPr="000312F5">
              <w:rPr>
                <w:rFonts w:ascii="Gill Sans MT" w:hAnsi="Gill Sans MT"/>
                <w:szCs w:val="20"/>
              </w:rPr>
              <w:t>centered</w:t>
            </w:r>
            <w:r w:rsidRPr="000312F5">
              <w:rPr>
                <w:rFonts w:ascii="Gill Sans MT" w:hAnsi="Gill Sans MT"/>
                <w:spacing w:val="-6"/>
                <w:szCs w:val="20"/>
              </w:rPr>
              <w:t xml:space="preserve"> </w:t>
            </w:r>
            <w:r w:rsidRPr="000312F5">
              <w:rPr>
                <w:rFonts w:ascii="Gill Sans MT" w:hAnsi="Gill Sans MT"/>
                <w:szCs w:val="20"/>
              </w:rPr>
              <w:t>and forget our role in the word</w:t>
            </w:r>
          </w:p>
        </w:tc>
      </w:tr>
    </w:tbl>
    <w:p w14:paraId="0927CC1C" w14:textId="77777777" w:rsidR="000312F5" w:rsidRDefault="000312F5" w:rsidP="00AD45E5">
      <w:pPr>
        <w:suppressLineNumbers/>
        <w:rPr>
          <w:rFonts w:ascii="Calibri" w:hAnsi="Calibri" w:cs="Arial"/>
          <w:b/>
          <w:color w:val="FF0000"/>
          <w:sz w:val="22"/>
          <w:szCs w:val="22"/>
          <w:lang w:val="en-US"/>
        </w:rPr>
      </w:pPr>
    </w:p>
    <w:p w14:paraId="390804A2" w14:textId="77777777" w:rsidR="000312F5" w:rsidRDefault="000312F5"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A406E2" w14:paraId="030132B9"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30ED67B9" w14:textId="77777777" w:rsidR="00A406E2" w:rsidRDefault="00A406E2"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1EB0E300" w14:textId="77777777" w:rsidR="00A406E2" w:rsidRDefault="00A406E2" w:rsidP="00AF66B8">
            <w:pPr>
              <w:suppressLineNumbers/>
              <w:rPr>
                <w:rFonts w:ascii="Calibri" w:hAnsi="Calibri" w:cs="Calibri"/>
                <w:sz w:val="22"/>
                <w:szCs w:val="22"/>
                <w:lang w:val="en-GB"/>
              </w:rPr>
            </w:pPr>
            <w:r>
              <w:rPr>
                <w:rFonts w:ascii="Calibri" w:hAnsi="Calibri" w:cs="Calibri"/>
                <w:sz w:val="22"/>
                <w:szCs w:val="22"/>
                <w:lang w:val="en-GB"/>
              </w:rPr>
              <w:t>Andreu IRANZO NAVARRO</w:t>
            </w:r>
          </w:p>
        </w:tc>
      </w:tr>
      <w:tr w:rsidR="00A406E2" w14:paraId="73BAED4A"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60038DC4" w14:textId="77777777" w:rsidR="00A406E2" w:rsidRDefault="00A406E2" w:rsidP="00AF66B8">
            <w:pPr>
              <w:suppressLineNumbers/>
              <w:jc w:val="right"/>
              <w:rPr>
                <w:lang w:val="en-GB"/>
              </w:rPr>
            </w:pPr>
            <w:r>
              <w:rPr>
                <w:rFonts w:ascii="Calibri" w:hAnsi="Calibri" w:cs="Calibri"/>
                <w:b/>
                <w:sz w:val="22"/>
                <w:szCs w:val="22"/>
                <w:lang w:val="en-GB"/>
              </w:rPr>
              <w:lastRenderedPageBreak/>
              <w:t>Line number(s):</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036278A4" w14:textId="77777777" w:rsidR="00A406E2" w:rsidRDefault="00A406E2" w:rsidP="00AF66B8">
            <w:pPr>
              <w:suppressLineNumbers/>
              <w:rPr>
                <w:lang w:val="en-GB"/>
              </w:rPr>
            </w:pPr>
            <w:r>
              <w:rPr>
                <w:lang w:val="en-GB"/>
              </w:rPr>
              <w:t>135 (15bis – new point)</w:t>
            </w:r>
          </w:p>
        </w:tc>
      </w:tr>
      <w:tr w:rsidR="00A406E2" w14:paraId="0A440D67"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52E152F" w14:textId="77777777" w:rsidR="00A406E2" w:rsidRDefault="00A406E2" w:rsidP="00AF66B8">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left w:val="single" w:sz="4" w:space="0" w:color="000000"/>
              <w:bottom w:val="single" w:sz="4" w:space="0" w:color="000000"/>
              <w:right w:val="single" w:sz="4" w:space="0" w:color="000000"/>
            </w:tcBorders>
            <w:vAlign w:val="center"/>
          </w:tcPr>
          <w:p w14:paraId="33EF9C18" w14:textId="77777777" w:rsidR="00A406E2" w:rsidRDefault="00A406E2" w:rsidP="00AF66B8">
            <w:pPr>
              <w:suppressLineNumbers/>
              <w:jc w:val="center"/>
              <w:rPr>
                <w:lang w:val="en-GB"/>
              </w:rPr>
            </w:pPr>
            <w:r>
              <w:rPr>
                <w:rFonts w:ascii="Calibri" w:hAnsi="Calibri" w:cs="Calibri"/>
                <w:b/>
                <w:sz w:val="22"/>
                <w:szCs w:val="22"/>
                <w:lang w:val="en-GB"/>
              </w:rPr>
              <w:t>Amended text</w:t>
            </w:r>
          </w:p>
        </w:tc>
      </w:tr>
      <w:tr w:rsidR="00A406E2" w:rsidRPr="00B41C1C" w14:paraId="31FACDF6" w14:textId="77777777" w:rsidTr="00AF66B8">
        <w:trPr>
          <w:trHeight w:val="3965"/>
        </w:trPr>
        <w:tc>
          <w:tcPr>
            <w:tcW w:w="4821" w:type="dxa"/>
            <w:gridSpan w:val="2"/>
            <w:tcBorders>
              <w:top w:val="single" w:sz="4" w:space="0" w:color="000000"/>
              <w:left w:val="single" w:sz="4" w:space="0" w:color="000000"/>
              <w:bottom w:val="single" w:sz="4" w:space="0" w:color="000000"/>
              <w:right w:val="single" w:sz="4" w:space="0" w:color="000000"/>
            </w:tcBorders>
          </w:tcPr>
          <w:p w14:paraId="6FC2E33C" w14:textId="77777777" w:rsidR="00A406E2" w:rsidRPr="00B41C1C" w:rsidRDefault="00A406E2" w:rsidP="00AF66B8">
            <w:pPr>
              <w:pStyle w:val="NormaleWeb"/>
              <w:suppressLineNumbers/>
              <w:rPr>
                <w:rFonts w:ascii="Gill Sans MT" w:hAnsi="Gill Sans MT"/>
                <w:sz w:val="22"/>
                <w:szCs w:val="22"/>
                <w:lang w:val="en-GB"/>
              </w:rPr>
            </w:pPr>
          </w:p>
        </w:tc>
        <w:tc>
          <w:tcPr>
            <w:tcW w:w="4819" w:type="dxa"/>
            <w:tcBorders>
              <w:top w:val="single" w:sz="4" w:space="0" w:color="000000"/>
              <w:left w:val="single" w:sz="4" w:space="0" w:color="000000"/>
              <w:bottom w:val="single" w:sz="4" w:space="0" w:color="000000"/>
              <w:right w:val="single" w:sz="4" w:space="0" w:color="000000"/>
            </w:tcBorders>
          </w:tcPr>
          <w:p w14:paraId="22946531" w14:textId="77777777" w:rsidR="00A406E2" w:rsidRPr="00B41C1C" w:rsidRDefault="00A406E2" w:rsidP="00AF66B8">
            <w:pPr>
              <w:pStyle w:val="NormaleWeb"/>
              <w:suppressLineNumbers/>
              <w:jc w:val="both"/>
              <w:rPr>
                <w:rFonts w:ascii="Gill Sans MT" w:hAnsi="Gill Sans MT"/>
                <w:sz w:val="22"/>
                <w:szCs w:val="22"/>
                <w:lang w:val="en-GB"/>
              </w:rPr>
            </w:pPr>
            <w:r>
              <w:rPr>
                <w:rFonts w:ascii="Gill Sans MT" w:hAnsi="Gill Sans MT"/>
                <w:sz w:val="22"/>
                <w:szCs w:val="22"/>
                <w:lang w:val="en-GB"/>
              </w:rPr>
              <w:t xml:space="preserve">15bis. </w:t>
            </w:r>
            <w:r w:rsidRPr="00BC6372">
              <w:rPr>
                <w:rFonts w:ascii="Gill Sans MT" w:hAnsi="Gill Sans MT"/>
                <w:sz w:val="22"/>
                <w:szCs w:val="22"/>
                <w:lang w:val="en-GB"/>
              </w:rPr>
              <w:t>The European Federation must uphold its humanitarian responsibilities in the Mediterranean as a matter of human dignity, international law, and moral credibility. It shall ensure a permanent, coordinated, and adequately resourced European search and rescue capacity, guarantee safe disembarkation and dignified reception, and strengthen cooperation among Member States to prevent further loss of life at sea. Saving lives must never be criminalised. Europe must also expand safe and legal pathways, improve relocation and responsibility-sharing mechanisms, and ensure that border management remains fully consistent with fundamental rights and humanitarian obligations.</w:t>
            </w:r>
          </w:p>
        </w:tc>
      </w:tr>
      <w:tr w:rsidR="00A406E2" w14:paraId="574AA5F2"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7DBC22F1" w14:textId="77777777" w:rsidR="00A406E2" w:rsidRDefault="00A406E2" w:rsidP="00AF66B8">
            <w:pPr>
              <w:suppressLineNumbers/>
              <w:jc w:val="right"/>
              <w:rPr>
                <w:rFonts w:ascii="Calibri" w:hAnsi="Calibri" w:cs="Calibri"/>
                <w:b/>
                <w:sz w:val="22"/>
                <w:szCs w:val="22"/>
                <w:lang w:val="en-GB"/>
              </w:rPr>
            </w:pPr>
            <w:r>
              <w:rPr>
                <w:rFonts w:ascii="Calibri" w:hAnsi="Calibri" w:cs="Calibri"/>
                <w:b/>
                <w:sz w:val="22"/>
                <w:szCs w:val="22"/>
                <w:lang w:val="en-GB"/>
              </w:rPr>
              <w:t>Explanatory statement (optional):</w:t>
            </w:r>
          </w:p>
          <w:p w14:paraId="359569D1" w14:textId="77777777" w:rsidR="00A406E2" w:rsidRDefault="00A406E2" w:rsidP="00AF66B8">
            <w:pPr>
              <w:suppressLineNumbers/>
              <w:jc w:val="right"/>
              <w:rPr>
                <w:rFonts w:ascii="Calibri" w:hAnsi="Calibri" w:cs="Calibri"/>
                <w:b/>
                <w:sz w:val="22"/>
                <w:szCs w:val="22"/>
                <w:lang w:val="en-GB"/>
              </w:rPr>
            </w:pPr>
          </w:p>
          <w:p w14:paraId="400950EA" w14:textId="77777777" w:rsidR="00A406E2" w:rsidRDefault="00A406E2" w:rsidP="00AF66B8">
            <w:pPr>
              <w:suppressLineNumbers/>
              <w:jc w:val="right"/>
              <w:rPr>
                <w:rFonts w:ascii="Calibri" w:hAnsi="Calibri" w:cs="Calibri"/>
                <w:b/>
                <w:sz w:val="22"/>
                <w:szCs w:val="22"/>
                <w:lang w:val="en-GB"/>
              </w:rPr>
            </w:pPr>
          </w:p>
          <w:p w14:paraId="11526769" w14:textId="77777777" w:rsidR="00A406E2" w:rsidRDefault="00A406E2" w:rsidP="00A406E2">
            <w:pPr>
              <w:suppressLineNumbers/>
              <w:rPr>
                <w:lang w:val="en-GB"/>
              </w:rPr>
            </w:pP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50473860" w14:textId="6568BDEA" w:rsidR="00A406E2" w:rsidRPr="00A406E2" w:rsidRDefault="00A406E2" w:rsidP="00A406E2">
            <w:pPr>
              <w:jc w:val="both"/>
              <w:rPr>
                <w:rFonts w:ascii="Gill Sans MT" w:eastAsia="Times New Roman" w:hAnsi="Gill Sans MT" w:cs="Times New Roman"/>
                <w:kern w:val="0"/>
                <w:sz w:val="22"/>
                <w:szCs w:val="22"/>
                <w:lang w:val="en-GB" w:eastAsia="it-IT"/>
                <w14:ligatures w14:val="none"/>
              </w:rPr>
            </w:pPr>
            <w:r w:rsidRPr="00BC6372">
              <w:rPr>
                <w:rFonts w:ascii="Gill Sans MT" w:eastAsia="Times New Roman" w:hAnsi="Gill Sans MT" w:cs="Times New Roman"/>
                <w:kern w:val="0"/>
                <w:sz w:val="22"/>
                <w:szCs w:val="22"/>
                <w:lang w:val="en-GB" w:eastAsia="it-IT"/>
                <w14:ligatures w14:val="none"/>
              </w:rPr>
              <w:t>Th</w:t>
            </w:r>
            <w:r>
              <w:rPr>
                <w:rFonts w:ascii="Gill Sans MT" w:eastAsia="Times New Roman" w:hAnsi="Gill Sans MT" w:cs="Times New Roman"/>
                <w:kern w:val="0"/>
                <w:sz w:val="22"/>
                <w:szCs w:val="22"/>
                <w:lang w:val="en-GB" w:eastAsia="it-IT"/>
                <w14:ligatures w14:val="none"/>
              </w:rPr>
              <w:t>is</w:t>
            </w:r>
            <w:r w:rsidRPr="00BC6372">
              <w:rPr>
                <w:rFonts w:ascii="Gill Sans MT" w:eastAsia="Times New Roman" w:hAnsi="Gill Sans MT" w:cs="Times New Roman"/>
                <w:kern w:val="0"/>
                <w:sz w:val="22"/>
                <w:szCs w:val="22"/>
                <w:lang w:val="en-GB" w:eastAsia="it-IT"/>
                <w14:ligatures w14:val="none"/>
              </w:rPr>
              <w:t xml:space="preserve"> point fills a gap in the </w:t>
            </w:r>
            <w:r>
              <w:rPr>
                <w:rFonts w:ascii="Gill Sans MT" w:eastAsia="Times New Roman" w:hAnsi="Gill Sans MT" w:cs="Times New Roman"/>
                <w:kern w:val="0"/>
                <w:sz w:val="22"/>
                <w:szCs w:val="22"/>
                <w:lang w:val="en-GB" w:eastAsia="it-IT"/>
                <w14:ligatures w14:val="none"/>
              </w:rPr>
              <w:t xml:space="preserve">proposal </w:t>
            </w:r>
            <w:r w:rsidRPr="00BC6372">
              <w:rPr>
                <w:rFonts w:ascii="Gill Sans MT" w:eastAsia="Times New Roman" w:hAnsi="Gill Sans MT" w:cs="Times New Roman"/>
                <w:kern w:val="0"/>
                <w:sz w:val="22"/>
                <w:szCs w:val="22"/>
                <w:lang w:val="en-GB" w:eastAsia="it-IT"/>
                <w14:ligatures w14:val="none"/>
              </w:rPr>
              <w:t>by linking migration policy to Europe’s concrete humanitarian responsibilities at sea. It introduces a firmer and more operational commitment on search and rescue, safe disembarkation, and non-criminalisation, which gives practical expression to the broader principles already set out in point 15.</w:t>
            </w:r>
          </w:p>
        </w:tc>
      </w:tr>
    </w:tbl>
    <w:p w14:paraId="0B5B6699" w14:textId="77777777" w:rsidR="00A406E2" w:rsidRDefault="00A406E2"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05162C" w:rsidRPr="008F6630" w14:paraId="76731134"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7B00213A"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4F07B9E3" w14:textId="77777777" w:rsidR="0005162C" w:rsidRPr="008F6630" w:rsidRDefault="0005162C" w:rsidP="00AF66B8">
            <w:pPr>
              <w:suppressLineNumbers/>
              <w:jc w:val="center"/>
              <w:rPr>
                <w:rFonts w:ascii="Calibri" w:hAnsi="Calibri" w:cs="Calibri"/>
                <w:sz w:val="22"/>
                <w:szCs w:val="22"/>
                <w:lang w:val="es-ES"/>
              </w:rPr>
            </w:pPr>
            <w:r w:rsidRPr="00ED48AC">
              <w:rPr>
                <w:rFonts w:ascii="Calibri" w:hAnsi="Calibri" w:cs="Calibri"/>
                <w:sz w:val="22"/>
                <w:szCs w:val="22"/>
                <w:lang w:val="es-ES"/>
              </w:rPr>
              <w:t xml:space="preserve">José Luis Salazar, Alejandro </w:t>
            </w:r>
            <w:r>
              <w:rPr>
                <w:rFonts w:ascii="Calibri" w:hAnsi="Calibri" w:cs="Calibri"/>
                <w:sz w:val="22"/>
                <w:szCs w:val="22"/>
                <w:lang w:val="es-ES"/>
              </w:rPr>
              <w:t>Peinado, Carles Arques, Domènec Ruiz Devesa</w:t>
            </w:r>
          </w:p>
        </w:tc>
      </w:tr>
      <w:tr w:rsidR="0005162C" w14:paraId="42788630" w14:textId="77777777" w:rsidTr="00AF66B8">
        <w:tc>
          <w:tcPr>
            <w:tcW w:w="2265" w:type="dxa"/>
            <w:tcBorders>
              <w:top w:val="single" w:sz="4" w:space="0" w:color="000000"/>
              <w:left w:val="single" w:sz="4" w:space="0" w:color="000000"/>
              <w:bottom w:val="single" w:sz="4" w:space="0" w:color="000000"/>
              <w:right w:val="single" w:sz="4" w:space="0" w:color="000000"/>
            </w:tcBorders>
            <w:vAlign w:val="center"/>
          </w:tcPr>
          <w:p w14:paraId="3767ECA1"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28EDB654" w14:textId="77777777" w:rsidR="0005162C" w:rsidRDefault="0005162C" w:rsidP="00AF66B8">
            <w:pPr>
              <w:suppressLineNumbers/>
              <w:rPr>
                <w:lang w:val="en-GB"/>
              </w:rPr>
            </w:pPr>
            <w:r>
              <w:rPr>
                <w:lang w:val="en-GB"/>
              </w:rPr>
              <w:t>136</w:t>
            </w:r>
          </w:p>
        </w:tc>
      </w:tr>
      <w:tr w:rsidR="0005162C" w14:paraId="0341F548" w14:textId="77777777" w:rsidTr="00AF66B8">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24C0B8D4"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left w:val="single" w:sz="4" w:space="0" w:color="000000"/>
              <w:bottom w:val="single" w:sz="4" w:space="0" w:color="000000"/>
              <w:right w:val="single" w:sz="4" w:space="0" w:color="000000"/>
            </w:tcBorders>
            <w:vAlign w:val="center"/>
          </w:tcPr>
          <w:p w14:paraId="107F6B3E"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2EB4254D" w14:textId="77777777" w:rsidTr="00AF66B8">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146B70C6"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lang w:val="en-GB"/>
              </w:rPr>
              <w:t>At the same time, Europe must actively contribute to addressing the root causes of forced displacement through international cooperation</w:t>
            </w:r>
            <w:r>
              <w:rPr>
                <w:rFonts w:ascii="Gill Sans MT" w:hAnsi="Gill Sans MT"/>
                <w:lang w:val="en-GB"/>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78D21673"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lang w:val="en-GB"/>
              </w:rPr>
              <w:t>At the same time, Europe must actively contribute to addressing the root causes of forced displacement through international cooperation</w:t>
            </w:r>
            <w:r>
              <w:rPr>
                <w:rFonts w:ascii="Gill Sans MT" w:hAnsi="Gill Sans MT"/>
                <w:lang w:val="en-GB"/>
              </w:rPr>
              <w:t xml:space="preserve"> </w:t>
            </w:r>
            <w:r w:rsidRPr="008F6630">
              <w:rPr>
                <w:rFonts w:ascii="Gill Sans MT" w:hAnsi="Gill Sans MT"/>
                <w:highlight w:val="yellow"/>
                <w:lang w:val="en-GB"/>
              </w:rPr>
              <w:t>and conflict resolution</w:t>
            </w:r>
          </w:p>
        </w:tc>
      </w:tr>
      <w:tr w:rsidR="0005162C" w14:paraId="678FBFF9" w14:textId="77777777" w:rsidTr="00AF66B8">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007C7A0" w14:textId="77777777" w:rsidR="0005162C" w:rsidRDefault="0005162C" w:rsidP="00AF66B8">
            <w:pPr>
              <w:suppressLineNumbers/>
              <w:jc w:val="right"/>
              <w:rPr>
                <w:lang w:val="en-GB"/>
              </w:rPr>
            </w:pPr>
            <w:r>
              <w:rPr>
                <w:rFonts w:ascii="Calibri" w:hAnsi="Calibri" w:cs="Calibri"/>
                <w:b/>
                <w:sz w:val="22"/>
                <w:szCs w:val="22"/>
                <w:lang w:val="en-GB"/>
              </w:rPr>
              <w:t>Explanatory statement (optional):</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558217FF" w14:textId="77777777" w:rsidR="0005162C" w:rsidRDefault="0005162C" w:rsidP="00AF66B8">
            <w:pPr>
              <w:pStyle w:val="NormaleWeb"/>
              <w:suppressLineNumbers/>
              <w:ind w:left="720"/>
              <w:rPr>
                <w:rFonts w:ascii="Gill Sans MT" w:hAnsi="Gill Sans MT"/>
                <w:sz w:val="22"/>
                <w:szCs w:val="22"/>
                <w:lang w:val="en-GB"/>
              </w:rPr>
            </w:pPr>
          </w:p>
          <w:p w14:paraId="7ADF676D" w14:textId="77777777" w:rsidR="0005162C" w:rsidRDefault="0005162C" w:rsidP="00AF66B8">
            <w:pPr>
              <w:pStyle w:val="NormaleWeb"/>
              <w:suppressLineNumbers/>
              <w:ind w:left="720"/>
              <w:rPr>
                <w:lang w:val="en-GB"/>
              </w:rPr>
            </w:pPr>
          </w:p>
        </w:tc>
      </w:tr>
    </w:tbl>
    <w:p w14:paraId="10C4AB92" w14:textId="77777777" w:rsidR="0005162C" w:rsidRDefault="0005162C" w:rsidP="0005162C"/>
    <w:tbl>
      <w:tblPr>
        <w:tblW w:w="9640" w:type="dxa"/>
        <w:tblInd w:w="-255" w:type="dxa"/>
        <w:tblLayout w:type="fixed"/>
        <w:tblLook w:val="0000" w:firstRow="0" w:lastRow="0" w:firstColumn="0" w:lastColumn="0" w:noHBand="0" w:noVBand="0"/>
      </w:tblPr>
      <w:tblGrid>
        <w:gridCol w:w="2265"/>
        <w:gridCol w:w="2556"/>
        <w:gridCol w:w="4819"/>
      </w:tblGrid>
      <w:tr w:rsidR="00204E75" w14:paraId="37E960D4" w14:textId="77777777" w:rsidTr="00F1538E">
        <w:tc>
          <w:tcPr>
            <w:tcW w:w="2265" w:type="dxa"/>
            <w:tcBorders>
              <w:top w:val="single" w:sz="4" w:space="0" w:color="000000"/>
              <w:left w:val="single" w:sz="4" w:space="0" w:color="000000"/>
              <w:bottom w:val="single" w:sz="4" w:space="0" w:color="000000"/>
              <w:right w:val="single" w:sz="4" w:space="0" w:color="000000"/>
            </w:tcBorders>
            <w:vAlign w:val="center"/>
          </w:tcPr>
          <w:p w14:paraId="3E20BCBA" w14:textId="77777777" w:rsidR="00204E75" w:rsidRDefault="00204E75" w:rsidP="00F1538E">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08F4F1B5" w14:textId="77777777" w:rsidR="00204E75" w:rsidRDefault="00204E75" w:rsidP="00F1538E">
            <w:pPr>
              <w:suppressLineNumbers/>
              <w:jc w:val="center"/>
              <w:rPr>
                <w:rFonts w:ascii="Calibri" w:hAnsi="Calibri" w:cs="Calibri"/>
                <w:sz w:val="22"/>
                <w:szCs w:val="22"/>
                <w:lang w:val="en-GB"/>
              </w:rPr>
            </w:pPr>
            <w:r>
              <w:rPr>
                <w:rFonts w:ascii="Calibri" w:hAnsi="Calibri" w:cs="Calibri"/>
                <w:sz w:val="22"/>
                <w:szCs w:val="22"/>
                <w:lang w:val="en-GB"/>
              </w:rPr>
              <w:t xml:space="preserve"> UEF Groupe Europe</w:t>
            </w:r>
          </w:p>
        </w:tc>
      </w:tr>
      <w:tr w:rsidR="00204E75" w14:paraId="6FEDB65F" w14:textId="77777777" w:rsidTr="00F1538E">
        <w:tc>
          <w:tcPr>
            <w:tcW w:w="2265" w:type="dxa"/>
            <w:tcBorders>
              <w:top w:val="single" w:sz="4" w:space="0" w:color="000000"/>
              <w:left w:val="single" w:sz="4" w:space="0" w:color="000000"/>
              <w:bottom w:val="single" w:sz="4" w:space="0" w:color="000000"/>
              <w:right w:val="single" w:sz="4" w:space="0" w:color="000000"/>
            </w:tcBorders>
            <w:vAlign w:val="center"/>
          </w:tcPr>
          <w:p w14:paraId="0F348813" w14:textId="77777777" w:rsidR="00204E75" w:rsidRDefault="00204E75" w:rsidP="00F1538E">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6D54F952" w14:textId="77777777" w:rsidR="00204E75" w:rsidRDefault="00204E75" w:rsidP="00F1538E">
            <w:pPr>
              <w:suppressLineNumbers/>
              <w:jc w:val="center"/>
              <w:rPr>
                <w:lang w:val="en-GB"/>
              </w:rPr>
            </w:pPr>
            <w:r>
              <w:rPr>
                <w:lang w:val="en-GB"/>
              </w:rPr>
              <w:t>144</w:t>
            </w:r>
          </w:p>
        </w:tc>
      </w:tr>
      <w:tr w:rsidR="00204E75" w14:paraId="1B1D3F1E" w14:textId="77777777" w:rsidTr="00F1538E">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0D7A56D2" w14:textId="77777777" w:rsidR="00204E75" w:rsidRDefault="00204E75" w:rsidP="00F1538E">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left w:val="single" w:sz="4" w:space="0" w:color="000000"/>
              <w:bottom w:val="single" w:sz="4" w:space="0" w:color="000000"/>
              <w:right w:val="single" w:sz="4" w:space="0" w:color="000000"/>
            </w:tcBorders>
            <w:vAlign w:val="center"/>
          </w:tcPr>
          <w:p w14:paraId="296176F4" w14:textId="77777777" w:rsidR="00204E75" w:rsidRDefault="00204E75" w:rsidP="00F1538E">
            <w:pPr>
              <w:suppressLineNumbers/>
              <w:jc w:val="center"/>
              <w:rPr>
                <w:lang w:val="en-GB"/>
              </w:rPr>
            </w:pPr>
            <w:r>
              <w:rPr>
                <w:rFonts w:ascii="Calibri" w:hAnsi="Calibri" w:cs="Calibri"/>
                <w:b/>
                <w:sz w:val="22"/>
                <w:szCs w:val="22"/>
                <w:lang w:val="en-GB"/>
              </w:rPr>
              <w:t>Amended text</w:t>
            </w:r>
          </w:p>
        </w:tc>
      </w:tr>
      <w:tr w:rsidR="00204E75" w:rsidRPr="00B41C1C" w14:paraId="23BCCEFE" w14:textId="77777777" w:rsidTr="00F1538E">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4C0B1885" w14:textId="77777777" w:rsidR="00204E75" w:rsidRPr="00715157" w:rsidRDefault="00204E75" w:rsidP="00F1538E">
            <w:pPr>
              <w:pStyle w:val="NormaleWeb"/>
              <w:suppressLineNumbers/>
              <w:rPr>
                <w:rFonts w:ascii="Gill Sans MT" w:hAnsi="Gill Sans MT"/>
                <w:lang w:val="en-US"/>
              </w:rPr>
            </w:pPr>
            <w:r>
              <w:rPr>
                <w:rFonts w:ascii="Gill Sans MT" w:hAnsi="Gill Sans MT"/>
                <w:lang w:val="en-US"/>
              </w:rPr>
              <w:t>“Europe’s capacity to act ultimately depends on its ability to finance its policies autonomously”</w:t>
            </w:r>
          </w:p>
          <w:p w14:paraId="60B8901D" w14:textId="77777777" w:rsidR="00204E75" w:rsidRPr="00715157" w:rsidRDefault="00204E75" w:rsidP="00F1538E">
            <w:pPr>
              <w:pStyle w:val="NormaleWeb"/>
              <w:suppressLineNumbers/>
              <w:rPr>
                <w:rFonts w:ascii="Gill Sans MT" w:hAnsi="Gill Sans MT"/>
                <w:sz w:val="22"/>
                <w:szCs w:val="22"/>
                <w:lang w:val="en-US"/>
              </w:rPr>
            </w:pPr>
          </w:p>
        </w:tc>
        <w:tc>
          <w:tcPr>
            <w:tcW w:w="4819" w:type="dxa"/>
            <w:tcBorders>
              <w:top w:val="single" w:sz="4" w:space="0" w:color="000000"/>
              <w:left w:val="single" w:sz="4" w:space="0" w:color="000000"/>
              <w:bottom w:val="single" w:sz="4" w:space="0" w:color="000000"/>
              <w:right w:val="single" w:sz="4" w:space="0" w:color="000000"/>
            </w:tcBorders>
          </w:tcPr>
          <w:p w14:paraId="237D94A9" w14:textId="77777777" w:rsidR="00204E75" w:rsidRPr="00B41C1C" w:rsidRDefault="00204E75" w:rsidP="00F1538E">
            <w:pPr>
              <w:pStyle w:val="NormaleWeb"/>
              <w:suppressLineNumbers/>
              <w:rPr>
                <w:rFonts w:ascii="Gill Sans MT" w:hAnsi="Gill Sans MT"/>
                <w:sz w:val="22"/>
                <w:szCs w:val="22"/>
                <w:lang w:val="en-GB"/>
              </w:rPr>
            </w:pPr>
            <w:r>
              <w:rPr>
                <w:rFonts w:ascii="Gill Sans MT" w:hAnsi="Gill Sans MT"/>
                <w:lang w:val="en-US"/>
              </w:rPr>
              <w:t>Add: “</w:t>
            </w:r>
            <w:r w:rsidRPr="00715157">
              <w:rPr>
                <w:rFonts w:ascii="Gill Sans MT" w:hAnsi="Gill Sans MT"/>
                <w:lang w:val="en-US"/>
              </w:rPr>
              <w:t xml:space="preserve">To make </w:t>
            </w:r>
            <w:r>
              <w:rPr>
                <w:rFonts w:ascii="Gill Sans MT" w:hAnsi="Gill Sans MT"/>
                <w:lang w:val="en-US"/>
              </w:rPr>
              <w:t xml:space="preserve">the EU </w:t>
            </w:r>
            <w:r w:rsidRPr="00715157">
              <w:rPr>
                <w:rFonts w:ascii="Gill Sans MT" w:hAnsi="Gill Sans MT"/>
                <w:lang w:val="en-US"/>
              </w:rPr>
              <w:t xml:space="preserve">capable of </w:t>
            </w:r>
            <w:r>
              <w:rPr>
                <w:rFonts w:ascii="Gill Sans MT" w:hAnsi="Gill Sans MT"/>
                <w:lang w:val="en-US"/>
              </w:rPr>
              <w:t xml:space="preserve">meeting the considerable needs for European common goods such as security, the fight against climate change and the </w:t>
            </w:r>
            <w:proofErr w:type="spellStart"/>
            <w:r w:rsidRPr="00006E36">
              <w:rPr>
                <w:rFonts w:ascii="Gill Sans MT" w:hAnsi="Gill Sans MT"/>
              </w:rPr>
              <w:t>ecologic</w:t>
            </w:r>
            <w:r>
              <w:rPr>
                <w:rFonts w:ascii="Gill Sans MT" w:hAnsi="Gill Sans MT"/>
              </w:rPr>
              <w:t>al</w:t>
            </w:r>
            <w:proofErr w:type="spellEnd"/>
            <w:r w:rsidRPr="00006E36">
              <w:rPr>
                <w:rFonts w:ascii="Gill Sans MT" w:hAnsi="Gill Sans MT"/>
              </w:rPr>
              <w:t xml:space="preserve"> </w:t>
            </w:r>
            <w:proofErr w:type="spellStart"/>
            <w:r w:rsidRPr="00006E36">
              <w:rPr>
                <w:rFonts w:ascii="Gill Sans MT" w:hAnsi="Gill Sans MT"/>
              </w:rPr>
              <w:t>crisis</w:t>
            </w:r>
            <w:proofErr w:type="spellEnd"/>
            <w:r>
              <w:rPr>
                <w:rFonts w:ascii="Gill Sans MT" w:hAnsi="Gill Sans MT"/>
              </w:rPr>
              <w:t xml:space="preserve">, </w:t>
            </w:r>
            <w:r>
              <w:rPr>
                <w:rFonts w:ascii="Gill Sans MT" w:hAnsi="Gill Sans MT"/>
                <w:lang w:val="en-US"/>
              </w:rPr>
              <w:t>innovation and competitiveness</w:t>
            </w:r>
            <w:r w:rsidRPr="00715157">
              <w:rPr>
                <w:rFonts w:ascii="Gill Sans MT" w:hAnsi="Gill Sans MT"/>
                <w:lang w:val="en-US"/>
              </w:rPr>
              <w:t xml:space="preserve">, the </w:t>
            </w:r>
            <w:r>
              <w:rPr>
                <w:rFonts w:ascii="Gill Sans MT" w:hAnsi="Gill Sans MT"/>
                <w:lang w:val="en-US"/>
              </w:rPr>
              <w:t>budget (</w:t>
            </w:r>
            <w:r w:rsidRPr="00715157">
              <w:rPr>
                <w:rFonts w:ascii="Gill Sans MT" w:hAnsi="Gill Sans MT"/>
                <w:lang w:val="en-US"/>
              </w:rPr>
              <w:t>Multi annual financial framework</w:t>
            </w:r>
            <w:r>
              <w:rPr>
                <w:rFonts w:ascii="Gill Sans MT" w:hAnsi="Gill Sans MT"/>
                <w:lang w:val="en-US"/>
              </w:rPr>
              <w:t>,</w:t>
            </w:r>
            <w:r w:rsidRPr="00715157">
              <w:rPr>
                <w:rFonts w:ascii="Gill Sans MT" w:hAnsi="Gill Sans MT"/>
                <w:lang w:val="en-US"/>
              </w:rPr>
              <w:t xml:space="preserve"> MFF) should be set at a sufficient and ambitious level well above the proposal made by the commission for 2028-2034 (only 1,15% of EU GNI</w:t>
            </w:r>
            <w:r>
              <w:rPr>
                <w:rFonts w:ascii="Gill Sans MT" w:hAnsi="Gill Sans MT"/>
                <w:lang w:val="en-US"/>
              </w:rPr>
              <w:t xml:space="preserve"> since the 1980s</w:t>
            </w:r>
            <w:r w:rsidRPr="00715157">
              <w:rPr>
                <w:rFonts w:ascii="Gill Sans MT" w:hAnsi="Gill Sans MT"/>
                <w:lang w:val="en-US"/>
              </w:rPr>
              <w:t>)</w:t>
            </w:r>
            <w:r>
              <w:rPr>
                <w:rFonts w:ascii="Gill Sans MT" w:hAnsi="Gill Sans MT"/>
                <w:lang w:val="en-US"/>
              </w:rPr>
              <w:t xml:space="preserve"> and closer to 4-5% GDP. </w:t>
            </w:r>
          </w:p>
        </w:tc>
      </w:tr>
      <w:tr w:rsidR="00204E75" w:rsidRPr="00A53D0E" w14:paraId="668DA51B" w14:textId="77777777" w:rsidTr="00F1538E">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1D5DB793" w14:textId="77777777" w:rsidR="00204E75" w:rsidRDefault="00204E75" w:rsidP="00F1538E">
            <w:pPr>
              <w:suppressLineNumbers/>
              <w:jc w:val="right"/>
              <w:rPr>
                <w:lang w:val="en-GB"/>
              </w:rPr>
            </w:pPr>
            <w:r>
              <w:rPr>
                <w:rFonts w:ascii="Calibri" w:hAnsi="Calibri" w:cs="Calibri"/>
                <w:b/>
                <w:sz w:val="22"/>
                <w:szCs w:val="22"/>
                <w:lang w:val="en-GB"/>
              </w:rPr>
              <w:lastRenderedPageBreak/>
              <w:t>Explanatory statement (optional):</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2F5838F4" w14:textId="77777777" w:rsidR="00204E75" w:rsidRPr="00A53D0E" w:rsidRDefault="00204E75" w:rsidP="00F1538E">
            <w:pPr>
              <w:pStyle w:val="NormaleWeb"/>
              <w:suppressLineNumbers/>
              <w:ind w:left="720"/>
              <w:rPr>
                <w:rFonts w:ascii="Gill Sans MT" w:hAnsi="Gill Sans MT"/>
                <w:sz w:val="22"/>
                <w:szCs w:val="22"/>
                <w:lang w:val="en-GB"/>
              </w:rPr>
            </w:pPr>
            <w:r>
              <w:rPr>
                <w:rFonts w:ascii="Gill Sans MT" w:hAnsi="Gill Sans MT"/>
                <w:sz w:val="22"/>
                <w:szCs w:val="22"/>
                <w:lang w:val="en-GB"/>
              </w:rPr>
              <w:t>The EU budget has been kept in the 1% GDP box since the 1980s. The EU therefore is immensely underfinanced, which makes off-budget facilities a recurrent expedient subject to blackmail by this or that Member State. A completely unsustainable situation</w:t>
            </w:r>
          </w:p>
        </w:tc>
      </w:tr>
    </w:tbl>
    <w:p w14:paraId="0ED772F9" w14:textId="77777777" w:rsidR="00204E75" w:rsidRDefault="00204E75" w:rsidP="0005162C"/>
    <w:tbl>
      <w:tblPr>
        <w:tblW w:w="9640" w:type="dxa"/>
        <w:tblInd w:w="-255" w:type="dxa"/>
        <w:tblLayout w:type="fixed"/>
        <w:tblLook w:val="0000" w:firstRow="0" w:lastRow="0" w:firstColumn="0" w:lastColumn="0" w:noHBand="0" w:noVBand="0"/>
      </w:tblPr>
      <w:tblGrid>
        <w:gridCol w:w="2265"/>
        <w:gridCol w:w="2556"/>
        <w:gridCol w:w="4819"/>
      </w:tblGrid>
      <w:tr w:rsidR="00204E75" w14:paraId="7261AD2E" w14:textId="77777777" w:rsidTr="00F1538E">
        <w:tc>
          <w:tcPr>
            <w:tcW w:w="2265" w:type="dxa"/>
            <w:tcBorders>
              <w:top w:val="single" w:sz="4" w:space="0" w:color="000000"/>
              <w:left w:val="single" w:sz="4" w:space="0" w:color="000000"/>
              <w:bottom w:val="single" w:sz="4" w:space="0" w:color="000000"/>
              <w:right w:val="single" w:sz="4" w:space="0" w:color="000000"/>
            </w:tcBorders>
            <w:vAlign w:val="center"/>
          </w:tcPr>
          <w:p w14:paraId="3CE6CFDC" w14:textId="77777777" w:rsidR="00204E75" w:rsidRDefault="00204E75" w:rsidP="00F1538E">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7DC10ECC" w14:textId="77777777" w:rsidR="00204E75" w:rsidRDefault="00204E75" w:rsidP="00F1538E">
            <w:pPr>
              <w:suppressLineNumbers/>
              <w:jc w:val="center"/>
              <w:rPr>
                <w:rFonts w:ascii="Calibri" w:hAnsi="Calibri" w:cs="Calibri"/>
                <w:sz w:val="22"/>
                <w:szCs w:val="22"/>
                <w:lang w:val="en-GB"/>
              </w:rPr>
            </w:pPr>
            <w:r>
              <w:rPr>
                <w:rFonts w:ascii="Calibri" w:hAnsi="Calibri" w:cs="Calibri"/>
                <w:sz w:val="22"/>
                <w:szCs w:val="22"/>
                <w:lang w:val="en-GB"/>
              </w:rPr>
              <w:t xml:space="preserve"> UEF Groupe </w:t>
            </w:r>
            <w:proofErr w:type="spellStart"/>
            <w:r>
              <w:rPr>
                <w:rFonts w:ascii="Calibri" w:hAnsi="Calibri" w:cs="Calibri"/>
                <w:sz w:val="22"/>
                <w:szCs w:val="22"/>
                <w:lang w:val="en-GB"/>
              </w:rPr>
              <w:t>europe</w:t>
            </w:r>
            <w:proofErr w:type="spellEnd"/>
          </w:p>
        </w:tc>
      </w:tr>
      <w:tr w:rsidR="00204E75" w14:paraId="2DE74237" w14:textId="77777777" w:rsidTr="00F1538E">
        <w:tc>
          <w:tcPr>
            <w:tcW w:w="2265" w:type="dxa"/>
            <w:tcBorders>
              <w:top w:val="single" w:sz="4" w:space="0" w:color="000000"/>
              <w:left w:val="single" w:sz="4" w:space="0" w:color="000000"/>
              <w:bottom w:val="single" w:sz="4" w:space="0" w:color="000000"/>
              <w:right w:val="single" w:sz="4" w:space="0" w:color="000000"/>
            </w:tcBorders>
            <w:vAlign w:val="center"/>
          </w:tcPr>
          <w:p w14:paraId="283DAE54" w14:textId="77777777" w:rsidR="00204E75" w:rsidRDefault="00204E75" w:rsidP="00F1538E">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6155A6A7" w14:textId="77777777" w:rsidR="00204E75" w:rsidRDefault="00204E75" w:rsidP="00F1538E">
            <w:pPr>
              <w:suppressLineNumbers/>
              <w:jc w:val="center"/>
              <w:rPr>
                <w:lang w:val="en-GB"/>
              </w:rPr>
            </w:pPr>
            <w:r>
              <w:rPr>
                <w:lang w:val="en-GB"/>
              </w:rPr>
              <w:t>144</w:t>
            </w:r>
          </w:p>
        </w:tc>
      </w:tr>
      <w:tr w:rsidR="00204E75" w14:paraId="28931978" w14:textId="77777777" w:rsidTr="00F1538E">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1BE400E3" w14:textId="77777777" w:rsidR="00204E75" w:rsidRDefault="00204E75" w:rsidP="00F1538E">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left w:val="single" w:sz="4" w:space="0" w:color="000000"/>
              <w:bottom w:val="single" w:sz="4" w:space="0" w:color="000000"/>
              <w:right w:val="single" w:sz="4" w:space="0" w:color="000000"/>
            </w:tcBorders>
            <w:vAlign w:val="center"/>
          </w:tcPr>
          <w:p w14:paraId="1502D431" w14:textId="77777777" w:rsidR="00204E75" w:rsidRDefault="00204E75" w:rsidP="00F1538E">
            <w:pPr>
              <w:suppressLineNumbers/>
              <w:jc w:val="center"/>
              <w:rPr>
                <w:lang w:val="en-GB"/>
              </w:rPr>
            </w:pPr>
            <w:r>
              <w:rPr>
                <w:rFonts w:ascii="Calibri" w:hAnsi="Calibri" w:cs="Calibri"/>
                <w:b/>
                <w:sz w:val="22"/>
                <w:szCs w:val="22"/>
                <w:lang w:val="en-GB"/>
              </w:rPr>
              <w:t>Amended text</w:t>
            </w:r>
          </w:p>
        </w:tc>
      </w:tr>
      <w:tr w:rsidR="00204E75" w:rsidRPr="00A53D0E" w14:paraId="255BC2D9" w14:textId="77777777" w:rsidTr="00F1538E">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2E44D6E1" w14:textId="77777777" w:rsidR="00204E75" w:rsidRPr="00715157" w:rsidRDefault="00204E75" w:rsidP="00F1538E">
            <w:pPr>
              <w:pStyle w:val="NormaleWeb"/>
              <w:suppressLineNumbers/>
              <w:rPr>
                <w:rFonts w:ascii="Gill Sans MT" w:hAnsi="Gill Sans MT"/>
                <w:sz w:val="22"/>
                <w:szCs w:val="22"/>
                <w:lang w:val="en-US"/>
              </w:rPr>
            </w:pPr>
            <w:r>
              <w:rPr>
                <w:rFonts w:ascii="Gill Sans MT" w:hAnsi="Gill Sans MT"/>
                <w:sz w:val="22"/>
                <w:szCs w:val="22"/>
                <w:lang w:val="en-US"/>
              </w:rPr>
              <w:t>“…a genuine federal budget that does not depend on discretionary national contributions and is therefore shielded from political blackmail and endowed with own resources, such as common fiscal instruments and European taxation mechanisms.””</w:t>
            </w:r>
          </w:p>
        </w:tc>
        <w:tc>
          <w:tcPr>
            <w:tcW w:w="4819" w:type="dxa"/>
            <w:tcBorders>
              <w:top w:val="single" w:sz="4" w:space="0" w:color="000000"/>
              <w:left w:val="single" w:sz="4" w:space="0" w:color="000000"/>
              <w:bottom w:val="single" w:sz="4" w:space="0" w:color="000000"/>
              <w:right w:val="single" w:sz="4" w:space="0" w:color="000000"/>
            </w:tcBorders>
          </w:tcPr>
          <w:p w14:paraId="21F437C1" w14:textId="77777777" w:rsidR="00204E75" w:rsidRDefault="00204E75" w:rsidP="00F1538E">
            <w:pPr>
              <w:pStyle w:val="NormaleWeb"/>
              <w:suppressLineNumbers/>
              <w:spacing w:after="0" w:afterAutospacing="0"/>
              <w:rPr>
                <w:rFonts w:ascii="Gill Sans MT" w:hAnsi="Gill Sans MT"/>
                <w:lang w:val="en-US"/>
              </w:rPr>
            </w:pPr>
            <w:r>
              <w:rPr>
                <w:rFonts w:ascii="Gill Sans MT" w:hAnsi="Gill Sans MT"/>
                <w:lang w:val="en-US"/>
              </w:rPr>
              <w:t xml:space="preserve">Delete “discretionary”, delete and replace “and endowed with….taxation mechanisms” by the following: </w:t>
            </w:r>
          </w:p>
          <w:p w14:paraId="310B9B90" w14:textId="77777777" w:rsidR="00204E75" w:rsidRPr="00A53D0E" w:rsidRDefault="00204E75" w:rsidP="00F1538E">
            <w:pPr>
              <w:pStyle w:val="NormaleWeb"/>
              <w:suppressLineNumbers/>
              <w:spacing w:before="0" w:beforeAutospacing="0"/>
              <w:rPr>
                <w:rFonts w:ascii="Gill Sans MT" w:hAnsi="Gill Sans MT"/>
                <w:lang w:val="en-US"/>
              </w:rPr>
            </w:pPr>
            <w:r>
              <w:rPr>
                <w:rFonts w:ascii="Gill Sans MT" w:hAnsi="Gill Sans MT"/>
                <w:lang w:val="en-US"/>
              </w:rPr>
              <w:t>“the</w:t>
            </w:r>
            <w:r w:rsidRPr="00715157">
              <w:rPr>
                <w:rFonts w:ascii="Gill Sans MT" w:hAnsi="Gill Sans MT"/>
                <w:lang w:val="en-US"/>
              </w:rPr>
              <w:t xml:space="preserve"> system </w:t>
            </w:r>
            <w:r>
              <w:rPr>
                <w:rFonts w:ascii="Gill Sans MT" w:hAnsi="Gill Sans MT"/>
                <w:lang w:val="en-US"/>
              </w:rPr>
              <w:t>based on</w:t>
            </w:r>
            <w:r w:rsidRPr="00715157">
              <w:rPr>
                <w:rFonts w:ascii="Gill Sans MT" w:hAnsi="Gill Sans MT"/>
                <w:lang w:val="en-US"/>
              </w:rPr>
              <w:t xml:space="preserve"> the « own resource decision », where the biggest share stems from EU Member States</w:t>
            </w:r>
            <w:r>
              <w:rPr>
                <w:rFonts w:ascii="Gill Sans MT" w:hAnsi="Gill Sans MT"/>
                <w:lang w:val="en-US"/>
              </w:rPr>
              <w:t xml:space="preserve">’ </w:t>
            </w:r>
            <w:r w:rsidRPr="00715157">
              <w:rPr>
                <w:rFonts w:ascii="Gill Sans MT" w:hAnsi="Gill Sans MT"/>
                <w:lang w:val="en-US"/>
              </w:rPr>
              <w:t xml:space="preserve">contributions </w:t>
            </w:r>
            <w:r>
              <w:rPr>
                <w:rFonts w:ascii="Gill Sans MT" w:hAnsi="Gill Sans MT"/>
                <w:lang w:val="en-US"/>
              </w:rPr>
              <w:t xml:space="preserve">should shift gradually but rapidly </w:t>
            </w:r>
            <w:r w:rsidRPr="00715157">
              <w:rPr>
                <w:rFonts w:ascii="Gill Sans MT" w:hAnsi="Gill Sans MT"/>
                <w:lang w:val="en-US"/>
              </w:rPr>
              <w:t>to one where more resources are linked to European policies (including those mentioned in the MFF proposal, in particular the « corporate resource for Europe ») The Union of European federalists is therefore strongly in favor of the necessary changes to the treaties, including the own resources decision, and</w:t>
            </w:r>
            <w:r>
              <w:rPr>
                <w:rFonts w:ascii="Gill Sans MT" w:hAnsi="Gill Sans MT"/>
                <w:lang w:val="en-US"/>
              </w:rPr>
              <w:t xml:space="preserve"> in favor of</w:t>
            </w:r>
            <w:r w:rsidRPr="00715157">
              <w:rPr>
                <w:rFonts w:ascii="Gill Sans MT" w:hAnsi="Gill Sans MT"/>
                <w:lang w:val="en-US"/>
              </w:rPr>
              <w:t xml:space="preserve"> the EP </w:t>
            </w:r>
            <w:proofErr w:type="spellStart"/>
            <w:r w:rsidRPr="00715157">
              <w:rPr>
                <w:rFonts w:ascii="Gill Sans MT" w:hAnsi="Gill Sans MT"/>
                <w:lang w:val="en-US"/>
              </w:rPr>
              <w:t>codecision</w:t>
            </w:r>
            <w:proofErr w:type="spellEnd"/>
            <w:r w:rsidRPr="00715157">
              <w:rPr>
                <w:rFonts w:ascii="Gill Sans MT" w:hAnsi="Gill Sans MT"/>
                <w:lang w:val="en-US"/>
              </w:rPr>
              <w:t xml:space="preserve"> on the MFF on equal footing with the European Council.</w:t>
            </w:r>
            <w:r>
              <w:rPr>
                <w:rFonts w:ascii="Gill Sans MT" w:hAnsi="Gill Sans MT"/>
                <w:lang w:val="en-US"/>
              </w:rPr>
              <w:t xml:space="preserve">” </w:t>
            </w:r>
          </w:p>
        </w:tc>
      </w:tr>
      <w:tr w:rsidR="00204E75" w:rsidRPr="00A53D0E" w14:paraId="61745C94" w14:textId="77777777" w:rsidTr="00F1538E">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4C4EC903" w14:textId="77777777" w:rsidR="00204E75" w:rsidRDefault="00204E75" w:rsidP="00F1538E">
            <w:pPr>
              <w:suppressLineNumbers/>
              <w:jc w:val="right"/>
              <w:rPr>
                <w:lang w:val="en-GB"/>
              </w:rPr>
            </w:pPr>
            <w:r>
              <w:rPr>
                <w:rFonts w:ascii="Calibri" w:hAnsi="Calibri" w:cs="Calibri"/>
                <w:b/>
                <w:sz w:val="22"/>
                <w:szCs w:val="22"/>
                <w:lang w:val="en-GB"/>
              </w:rPr>
              <w:t>Explanatory statement (optional):</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05824B30" w14:textId="77777777" w:rsidR="00204E75" w:rsidRDefault="00204E75" w:rsidP="00F1538E">
            <w:pPr>
              <w:pStyle w:val="NormaleWeb"/>
              <w:suppressLineNumbers/>
              <w:spacing w:after="0" w:afterAutospacing="0"/>
              <w:rPr>
                <w:rFonts w:ascii="Gill Sans MT" w:hAnsi="Gill Sans MT"/>
                <w:sz w:val="22"/>
                <w:szCs w:val="22"/>
                <w:lang w:val="en-GB"/>
              </w:rPr>
            </w:pPr>
            <w:r>
              <w:rPr>
                <w:rFonts w:ascii="Gill Sans MT" w:hAnsi="Gill Sans MT"/>
                <w:sz w:val="22"/>
                <w:szCs w:val="22"/>
                <w:lang w:val="en-GB"/>
              </w:rPr>
              <w:t xml:space="preserve">The gradual dismantling of the EU’s entitlement to own resources since the 1990s should be reversed so that EU resources are, from a legal and political point of view, aligned with EU added value (subsidiarity). </w:t>
            </w:r>
          </w:p>
          <w:p w14:paraId="728B34C5" w14:textId="77777777" w:rsidR="00204E75" w:rsidRPr="00A53D0E" w:rsidRDefault="00204E75" w:rsidP="00F1538E">
            <w:pPr>
              <w:pStyle w:val="NormaleWeb"/>
              <w:suppressLineNumbers/>
              <w:spacing w:before="0" w:beforeAutospacing="0"/>
              <w:rPr>
                <w:rFonts w:ascii="Gill Sans MT" w:hAnsi="Gill Sans MT"/>
                <w:sz w:val="22"/>
                <w:szCs w:val="22"/>
                <w:lang w:val="en-GB"/>
              </w:rPr>
            </w:pPr>
            <w:r>
              <w:rPr>
                <w:rFonts w:ascii="Gill Sans MT" w:hAnsi="Gill Sans MT"/>
                <w:sz w:val="22"/>
                <w:szCs w:val="22"/>
                <w:lang w:val="en-GB"/>
              </w:rPr>
              <w:t>In addition, there should be no taxation without representation.</w:t>
            </w:r>
          </w:p>
        </w:tc>
      </w:tr>
    </w:tbl>
    <w:p w14:paraId="4B894E3F" w14:textId="77777777" w:rsidR="00204E75" w:rsidRDefault="00204E75" w:rsidP="0005162C"/>
    <w:tbl>
      <w:tblPr>
        <w:tblW w:w="10031" w:type="dxa"/>
        <w:tblInd w:w="-255" w:type="dxa"/>
        <w:tblLayout w:type="fixed"/>
        <w:tblLook w:val="0000" w:firstRow="0" w:lastRow="0" w:firstColumn="0" w:lastColumn="0" w:noHBand="0" w:noVBand="0"/>
      </w:tblPr>
      <w:tblGrid>
        <w:gridCol w:w="2265"/>
        <w:gridCol w:w="2556"/>
        <w:gridCol w:w="5210"/>
      </w:tblGrid>
      <w:tr w:rsidR="0005162C" w:rsidRPr="008F6630" w14:paraId="7279F000"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63F6BA08"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0B4BB561" w14:textId="77777777" w:rsidR="0005162C" w:rsidRPr="008F6630" w:rsidRDefault="0005162C" w:rsidP="00AF66B8">
            <w:pPr>
              <w:suppressLineNumbers/>
              <w:jc w:val="center"/>
              <w:rPr>
                <w:rFonts w:ascii="Calibri" w:hAnsi="Calibri" w:cs="Calibri"/>
                <w:sz w:val="22"/>
                <w:szCs w:val="22"/>
                <w:lang w:val="es-ES"/>
              </w:rPr>
            </w:pPr>
            <w:r w:rsidRPr="00ED48AC">
              <w:rPr>
                <w:rFonts w:ascii="Calibri" w:hAnsi="Calibri" w:cs="Calibri"/>
                <w:sz w:val="22"/>
                <w:szCs w:val="22"/>
                <w:lang w:val="es-ES"/>
              </w:rPr>
              <w:t xml:space="preserve">José Luis Salazar, Alejandro </w:t>
            </w:r>
            <w:r>
              <w:rPr>
                <w:rFonts w:ascii="Calibri" w:hAnsi="Calibri" w:cs="Calibri"/>
                <w:sz w:val="22"/>
                <w:szCs w:val="22"/>
                <w:lang w:val="es-ES"/>
              </w:rPr>
              <w:t>Peinado, Carles Arques, Domènec Ruiz Devesa</w:t>
            </w:r>
          </w:p>
        </w:tc>
      </w:tr>
      <w:tr w:rsidR="0005162C" w14:paraId="3710B2F1"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4AF91ED2"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52202AA4" w14:textId="77777777" w:rsidR="0005162C" w:rsidRDefault="0005162C" w:rsidP="00AF66B8">
            <w:pPr>
              <w:suppressLineNumbers/>
              <w:rPr>
                <w:lang w:val="en-GB"/>
              </w:rPr>
            </w:pPr>
            <w:r>
              <w:rPr>
                <w:lang w:val="en-GB"/>
              </w:rPr>
              <w:t>151</w:t>
            </w:r>
          </w:p>
        </w:tc>
      </w:tr>
      <w:tr w:rsidR="0005162C" w14:paraId="26BFFA39"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16AD8778"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5210" w:type="dxa"/>
            <w:tcBorders>
              <w:top w:val="single" w:sz="4" w:space="0" w:color="000000"/>
              <w:left w:val="single" w:sz="4" w:space="0" w:color="000000"/>
              <w:bottom w:val="single" w:sz="4" w:space="0" w:color="000000"/>
              <w:right w:val="single" w:sz="4" w:space="0" w:color="000000"/>
            </w:tcBorders>
            <w:vAlign w:val="center"/>
          </w:tcPr>
          <w:p w14:paraId="1A32B7C0"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1A6160F5" w14:textId="77777777" w:rsidTr="0005162C">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2DEF1C66"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lang w:val="en-GB"/>
              </w:rPr>
              <w:t>European taxation mechanisms. A federal budget must cover all expenditures linked to exclusive European competences, including defence, diplomacy,</w:t>
            </w:r>
            <w:r>
              <w:rPr>
                <w:rFonts w:ascii="Gill Sans MT" w:hAnsi="Gill Sans MT"/>
                <w:lang w:val="en-GB"/>
              </w:rPr>
              <w:t xml:space="preserve"> </w:t>
            </w:r>
            <w:r w:rsidRPr="00810C77">
              <w:rPr>
                <w:rFonts w:ascii="Gill Sans MT" w:hAnsi="Gill Sans MT"/>
                <w:lang w:val="en-GB"/>
              </w:rPr>
              <w:t>customs, migration, monetary policy</w:t>
            </w:r>
          </w:p>
        </w:tc>
        <w:tc>
          <w:tcPr>
            <w:tcW w:w="5210" w:type="dxa"/>
            <w:tcBorders>
              <w:top w:val="single" w:sz="4" w:space="0" w:color="000000"/>
              <w:left w:val="single" w:sz="4" w:space="0" w:color="000000"/>
              <w:bottom w:val="single" w:sz="4" w:space="0" w:color="000000"/>
              <w:right w:val="single" w:sz="4" w:space="0" w:color="000000"/>
            </w:tcBorders>
          </w:tcPr>
          <w:p w14:paraId="492137AA" w14:textId="77777777" w:rsidR="0005162C" w:rsidRPr="00B41C1C" w:rsidRDefault="0005162C" w:rsidP="00AF66B8">
            <w:pPr>
              <w:pStyle w:val="NormaleWeb"/>
              <w:suppressLineNumbers/>
              <w:rPr>
                <w:rFonts w:ascii="Gill Sans MT" w:hAnsi="Gill Sans MT"/>
                <w:sz w:val="22"/>
                <w:szCs w:val="22"/>
                <w:lang w:val="en-GB"/>
              </w:rPr>
            </w:pPr>
            <w:r w:rsidRPr="00810C77">
              <w:rPr>
                <w:rFonts w:ascii="Gill Sans MT" w:hAnsi="Gill Sans MT"/>
                <w:lang w:val="en-GB"/>
              </w:rPr>
              <w:t>European taxation mechanisms</w:t>
            </w:r>
            <w:r>
              <w:rPr>
                <w:rFonts w:ascii="Gill Sans MT" w:hAnsi="Gill Sans MT"/>
                <w:lang w:val="en-GB"/>
              </w:rPr>
              <w:t xml:space="preserve">, </w:t>
            </w:r>
            <w:r w:rsidRPr="008F6630">
              <w:rPr>
                <w:rFonts w:ascii="Gill Sans MT" w:hAnsi="Gill Sans MT"/>
                <w:highlight w:val="yellow"/>
                <w:lang w:val="en-GB"/>
              </w:rPr>
              <w:t>and the possibility to issue Eurobonds</w:t>
            </w:r>
            <w:r w:rsidRPr="00810C77">
              <w:rPr>
                <w:rFonts w:ascii="Gill Sans MT" w:hAnsi="Gill Sans MT"/>
                <w:lang w:val="en-GB"/>
              </w:rPr>
              <w:t>. A federal budget must cover all expenditures linked to exclusive European competences, including defence, diplomacy,</w:t>
            </w:r>
            <w:r>
              <w:rPr>
                <w:rFonts w:ascii="Gill Sans MT" w:hAnsi="Gill Sans MT"/>
                <w:lang w:val="en-GB"/>
              </w:rPr>
              <w:t xml:space="preserve"> </w:t>
            </w:r>
            <w:r w:rsidRPr="008F6630">
              <w:rPr>
                <w:rFonts w:ascii="Gill Sans MT" w:hAnsi="Gill Sans MT"/>
                <w:highlight w:val="yellow"/>
                <w:lang w:val="en-GB"/>
              </w:rPr>
              <w:t>ecological transition</w:t>
            </w:r>
            <w:r>
              <w:rPr>
                <w:rFonts w:ascii="Gill Sans MT" w:hAnsi="Gill Sans MT"/>
                <w:lang w:val="en-GB"/>
              </w:rPr>
              <w:t>,</w:t>
            </w:r>
            <w:r w:rsidRPr="00810C77">
              <w:rPr>
                <w:rFonts w:ascii="Gill Sans MT" w:hAnsi="Gill Sans MT"/>
                <w:lang w:val="en-GB"/>
              </w:rPr>
              <w:t xml:space="preserve"> customs, migration, monetary policy</w:t>
            </w:r>
          </w:p>
        </w:tc>
      </w:tr>
    </w:tbl>
    <w:p w14:paraId="45072BE0" w14:textId="77777777" w:rsidR="0005162C" w:rsidRDefault="0005162C" w:rsidP="00AD45E5">
      <w:pPr>
        <w:suppressLineNumbers/>
        <w:rPr>
          <w:rFonts w:ascii="Calibri" w:hAnsi="Calibri" w:cs="Arial"/>
          <w:b/>
          <w:color w:val="FF0000"/>
          <w:sz w:val="22"/>
          <w:szCs w:val="22"/>
          <w:lang w:val="en-US"/>
        </w:rPr>
      </w:pPr>
    </w:p>
    <w:tbl>
      <w:tblPr>
        <w:tblW w:w="10031" w:type="dxa"/>
        <w:tblInd w:w="-255" w:type="dxa"/>
        <w:tblLayout w:type="fixed"/>
        <w:tblLook w:val="0000" w:firstRow="0" w:lastRow="0" w:firstColumn="0" w:lastColumn="0" w:noHBand="0" w:noVBand="0"/>
      </w:tblPr>
      <w:tblGrid>
        <w:gridCol w:w="2265"/>
        <w:gridCol w:w="2556"/>
        <w:gridCol w:w="5210"/>
      </w:tblGrid>
      <w:tr w:rsidR="0005162C" w14:paraId="6BFF73F3"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21E4903A" w14:textId="77777777" w:rsidR="0005162C" w:rsidRDefault="0005162C" w:rsidP="00AF66B8">
            <w:pPr>
              <w:suppressLineNumbers/>
              <w:jc w:val="right"/>
              <w:rPr>
                <w:rFonts w:ascii="Calibri" w:hAnsi="Calibri" w:cs="Calibri"/>
                <w:b/>
                <w:sz w:val="22"/>
                <w:szCs w:val="22"/>
                <w:lang w:val="en-GB"/>
              </w:rPr>
            </w:pP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587DC51B" w14:textId="77777777" w:rsidR="0005162C" w:rsidRDefault="0005162C" w:rsidP="00AF66B8">
            <w:pPr>
              <w:suppressLineNumbers/>
              <w:jc w:val="center"/>
              <w:rPr>
                <w:rFonts w:ascii="Calibri" w:hAnsi="Calibri" w:cs="Calibri"/>
                <w:sz w:val="22"/>
                <w:szCs w:val="22"/>
                <w:lang w:val="en-GB"/>
              </w:rPr>
            </w:pPr>
            <w:r>
              <w:rPr>
                <w:rFonts w:ascii="Calibri" w:hAnsi="Calibri" w:cs="Calibri"/>
                <w:sz w:val="22"/>
                <w:szCs w:val="22"/>
                <w:lang w:val="en-GB"/>
              </w:rPr>
              <w:t>DAPHNE GOGOU-DEMENEC DEVESA-JOSE LUIS SALAZAR</w:t>
            </w:r>
          </w:p>
        </w:tc>
      </w:tr>
      <w:tr w:rsidR="0005162C" w14:paraId="22F8B549"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421014A2"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7DF45F4B" w14:textId="77777777" w:rsidR="0005162C" w:rsidRDefault="0005162C" w:rsidP="00AF66B8">
            <w:pPr>
              <w:suppressLineNumbers/>
              <w:jc w:val="center"/>
              <w:rPr>
                <w:lang w:val="en-GB"/>
              </w:rPr>
            </w:pPr>
            <w:r>
              <w:rPr>
                <w:lang w:val="en-GB"/>
              </w:rPr>
              <w:t>158</w:t>
            </w:r>
          </w:p>
        </w:tc>
      </w:tr>
      <w:tr w:rsidR="0005162C" w14:paraId="4F4DFB6A"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A4F80DF"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5210" w:type="dxa"/>
            <w:tcBorders>
              <w:top w:val="single" w:sz="4" w:space="0" w:color="000000"/>
              <w:left w:val="single" w:sz="4" w:space="0" w:color="000000"/>
              <w:bottom w:val="single" w:sz="4" w:space="0" w:color="000000"/>
              <w:right w:val="single" w:sz="4" w:space="0" w:color="000000"/>
            </w:tcBorders>
            <w:vAlign w:val="center"/>
          </w:tcPr>
          <w:p w14:paraId="170FAC34"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3FF2F25A" w14:textId="77777777" w:rsidTr="0005162C">
        <w:trPr>
          <w:trHeight w:val="586"/>
        </w:trPr>
        <w:tc>
          <w:tcPr>
            <w:tcW w:w="4821" w:type="dxa"/>
            <w:gridSpan w:val="2"/>
            <w:tcBorders>
              <w:top w:val="single" w:sz="4" w:space="0" w:color="000000"/>
              <w:left w:val="single" w:sz="4" w:space="0" w:color="000000"/>
              <w:bottom w:val="single" w:sz="4" w:space="0" w:color="000000"/>
              <w:right w:val="single" w:sz="4" w:space="0" w:color="000000"/>
            </w:tcBorders>
          </w:tcPr>
          <w:p w14:paraId="7DB2F802" w14:textId="77777777" w:rsidR="0005162C" w:rsidRPr="00B41C1C" w:rsidRDefault="0005162C" w:rsidP="00AF66B8">
            <w:pPr>
              <w:pStyle w:val="NormaleWeb"/>
              <w:suppressLineNumbers/>
              <w:rPr>
                <w:rFonts w:ascii="Gill Sans MT" w:hAnsi="Gill Sans MT"/>
                <w:sz w:val="22"/>
                <w:szCs w:val="22"/>
                <w:lang w:val="en-GB"/>
              </w:rPr>
            </w:pPr>
          </w:p>
        </w:tc>
        <w:tc>
          <w:tcPr>
            <w:tcW w:w="5210" w:type="dxa"/>
            <w:tcBorders>
              <w:top w:val="single" w:sz="4" w:space="0" w:color="000000"/>
              <w:left w:val="single" w:sz="4" w:space="0" w:color="000000"/>
              <w:bottom w:val="single" w:sz="4" w:space="0" w:color="000000"/>
              <w:right w:val="single" w:sz="4" w:space="0" w:color="000000"/>
            </w:tcBorders>
          </w:tcPr>
          <w:p w14:paraId="55E15126" w14:textId="77777777" w:rsidR="0005162C" w:rsidRPr="00B41C1C" w:rsidRDefault="0005162C" w:rsidP="00AF66B8">
            <w:pPr>
              <w:pStyle w:val="NormaleWeb"/>
              <w:suppressLineNumbers/>
              <w:rPr>
                <w:rFonts w:ascii="Gill Sans MT" w:hAnsi="Gill Sans MT"/>
                <w:sz w:val="22"/>
                <w:szCs w:val="22"/>
                <w:lang w:val="en-GB"/>
              </w:rPr>
            </w:pPr>
            <w:r>
              <w:rPr>
                <w:rFonts w:ascii="Gill Sans MT" w:hAnsi="Gill Sans MT"/>
                <w:sz w:val="22"/>
                <w:szCs w:val="22"/>
                <w:lang w:val="en-GB"/>
              </w:rPr>
              <w:t>Add “ecological transition”</w:t>
            </w:r>
          </w:p>
        </w:tc>
      </w:tr>
      <w:tr w:rsidR="0005162C" w14:paraId="4A150569" w14:textId="77777777" w:rsidTr="0005162C">
        <w:trPr>
          <w:trHeight w:val="566"/>
        </w:trPr>
        <w:tc>
          <w:tcPr>
            <w:tcW w:w="2265" w:type="dxa"/>
            <w:tcBorders>
              <w:top w:val="single" w:sz="4" w:space="0" w:color="000000"/>
              <w:left w:val="single" w:sz="4" w:space="0" w:color="000000"/>
              <w:bottom w:val="single" w:sz="4" w:space="0" w:color="000000"/>
              <w:right w:val="single" w:sz="4" w:space="0" w:color="000000"/>
            </w:tcBorders>
            <w:vAlign w:val="center"/>
          </w:tcPr>
          <w:p w14:paraId="66482E79" w14:textId="77777777" w:rsidR="0005162C" w:rsidRDefault="0005162C" w:rsidP="00AF66B8">
            <w:pPr>
              <w:suppressLineNumbers/>
              <w:jc w:val="right"/>
              <w:rPr>
                <w:lang w:val="en-GB"/>
              </w:rPr>
            </w:pPr>
            <w:r>
              <w:rPr>
                <w:rFonts w:ascii="Calibri" w:hAnsi="Calibri" w:cs="Calibri"/>
                <w:b/>
                <w:sz w:val="22"/>
                <w:szCs w:val="22"/>
                <w:lang w:val="en-GB"/>
              </w:rPr>
              <w:t>Explanatory statement (optional):</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7A2BD89B" w14:textId="77777777" w:rsidR="0005162C" w:rsidRDefault="0005162C" w:rsidP="00AF66B8">
            <w:pPr>
              <w:pStyle w:val="NormaleWeb"/>
              <w:suppressLineNumbers/>
              <w:ind w:left="720"/>
              <w:rPr>
                <w:rFonts w:ascii="Gill Sans MT" w:hAnsi="Gill Sans MT"/>
                <w:sz w:val="22"/>
                <w:szCs w:val="22"/>
                <w:lang w:val="en-GB"/>
              </w:rPr>
            </w:pPr>
            <w:r>
              <w:rPr>
                <w:rFonts w:ascii="Gill Sans MT" w:hAnsi="Gill Sans MT"/>
                <w:sz w:val="22"/>
                <w:szCs w:val="22"/>
                <w:lang w:val="en-GB"/>
              </w:rPr>
              <w:t xml:space="preserve">UEF should support  actions promoting the green transition </w:t>
            </w:r>
          </w:p>
          <w:p w14:paraId="7F21ADC9" w14:textId="77777777" w:rsidR="0005162C" w:rsidRDefault="0005162C" w:rsidP="00AF66B8">
            <w:pPr>
              <w:pStyle w:val="NormaleWeb"/>
              <w:suppressLineNumbers/>
              <w:ind w:left="720"/>
              <w:rPr>
                <w:lang w:val="en-GB"/>
              </w:rPr>
            </w:pPr>
          </w:p>
        </w:tc>
      </w:tr>
    </w:tbl>
    <w:p w14:paraId="2B16B9D9" w14:textId="77777777" w:rsidR="0005162C" w:rsidRDefault="0005162C" w:rsidP="00AD45E5">
      <w:pPr>
        <w:suppressLineNumbers/>
        <w:rPr>
          <w:rFonts w:ascii="Calibri" w:hAnsi="Calibri" w:cs="Arial"/>
          <w:b/>
          <w:color w:val="FF0000"/>
          <w:sz w:val="22"/>
          <w:szCs w:val="22"/>
          <w:lang w:val="en-US"/>
        </w:rPr>
      </w:pPr>
    </w:p>
    <w:p w14:paraId="73EE3239" w14:textId="77777777" w:rsidR="0005162C" w:rsidRDefault="0005162C" w:rsidP="00AD45E5">
      <w:pPr>
        <w:suppressLineNumbers/>
        <w:rPr>
          <w:rFonts w:ascii="Calibri" w:hAnsi="Calibri" w:cs="Arial"/>
          <w:b/>
          <w:color w:val="FF0000"/>
          <w:sz w:val="22"/>
          <w:szCs w:val="22"/>
          <w:lang w:val="en-US"/>
        </w:rPr>
      </w:pPr>
    </w:p>
    <w:tbl>
      <w:tblPr>
        <w:tblW w:w="10037"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662"/>
        <w:gridCol w:w="2556"/>
        <w:gridCol w:w="4819"/>
      </w:tblGrid>
      <w:tr w:rsidR="00B170D1" w14:paraId="2B8E5D91" w14:textId="77777777" w:rsidTr="0005162C">
        <w:trPr>
          <w:trHeight w:val="221"/>
        </w:trPr>
        <w:tc>
          <w:tcPr>
            <w:tcW w:w="2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779F4F" w14:textId="77777777" w:rsidR="00B170D1" w:rsidRDefault="00B170D1" w:rsidP="00AF66B8">
            <w:pPr>
              <w:pBdr>
                <w:top w:val="nil"/>
                <w:left w:val="nil"/>
                <w:bottom w:val="nil"/>
                <w:right w:val="nil"/>
                <w:between w:val="nil"/>
              </w:pBdr>
              <w:jc w:val="right"/>
              <w:rPr>
                <w:rFonts w:ascii="Calibri" w:eastAsia="Calibri" w:hAnsi="Calibri" w:cs="Calibri"/>
                <w:color w:val="000000"/>
              </w:rPr>
            </w:pPr>
            <w:r>
              <w:rPr>
                <w:rFonts w:ascii="Calibri" w:eastAsia="Calibri" w:hAnsi="Calibri" w:cs="Calibri"/>
                <w:b/>
                <w:bCs/>
                <w:color w:val="000000"/>
                <w:sz w:val="22"/>
                <w:szCs w:val="22"/>
              </w:rPr>
              <w:t>Your Name:</w:t>
            </w:r>
          </w:p>
        </w:tc>
        <w:tc>
          <w:tcPr>
            <w:tcW w:w="73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27665A" w14:textId="77777777" w:rsidR="00B170D1" w:rsidRDefault="00B170D1" w:rsidP="00AF66B8">
            <w:pPr>
              <w:jc w:val="center"/>
            </w:pPr>
            <w:r>
              <w:rPr>
                <w:rFonts w:ascii="Calibri" w:eastAsia="Calibri" w:hAnsi="Calibri" w:cs="Calibri"/>
                <w:color w:val="000000"/>
                <w:sz w:val="22"/>
                <w:szCs w:val="22"/>
              </w:rPr>
              <w:t>UEF Luxembourg</w:t>
            </w:r>
          </w:p>
        </w:tc>
      </w:tr>
      <w:tr w:rsidR="00B170D1" w14:paraId="04B2176C" w14:textId="77777777" w:rsidTr="0005162C">
        <w:trPr>
          <w:trHeight w:val="257"/>
        </w:trPr>
        <w:tc>
          <w:tcPr>
            <w:tcW w:w="2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A85979" w14:textId="77777777" w:rsidR="00B170D1" w:rsidRDefault="00B170D1" w:rsidP="00AF66B8">
            <w:pPr>
              <w:pBdr>
                <w:top w:val="nil"/>
                <w:left w:val="nil"/>
                <w:bottom w:val="nil"/>
                <w:right w:val="nil"/>
                <w:between w:val="nil"/>
              </w:pBdr>
              <w:jc w:val="right"/>
              <w:rPr>
                <w:rFonts w:ascii="Calibri" w:eastAsia="Calibri" w:hAnsi="Calibri" w:cs="Calibri"/>
                <w:color w:val="000000"/>
              </w:rPr>
            </w:pPr>
            <w:r>
              <w:rPr>
                <w:rFonts w:ascii="Calibri" w:eastAsia="Calibri" w:hAnsi="Calibri" w:cs="Calibri"/>
                <w:b/>
                <w:bCs/>
                <w:color w:val="000000"/>
                <w:sz w:val="22"/>
                <w:szCs w:val="22"/>
              </w:rPr>
              <w:t xml:space="preserve">Line </w:t>
            </w:r>
            <w:proofErr w:type="spellStart"/>
            <w:r>
              <w:rPr>
                <w:rFonts w:ascii="Calibri" w:eastAsia="Calibri" w:hAnsi="Calibri" w:cs="Calibri"/>
                <w:b/>
                <w:bCs/>
                <w:color w:val="000000"/>
                <w:sz w:val="22"/>
                <w:szCs w:val="22"/>
              </w:rPr>
              <w:t>number</w:t>
            </w:r>
            <w:proofErr w:type="spellEnd"/>
            <w:r>
              <w:rPr>
                <w:rFonts w:ascii="Calibri" w:eastAsia="Calibri" w:hAnsi="Calibri" w:cs="Calibri"/>
                <w:b/>
                <w:bCs/>
                <w:color w:val="000000"/>
                <w:sz w:val="22"/>
                <w:szCs w:val="22"/>
              </w:rPr>
              <w:t>(s):</w:t>
            </w:r>
          </w:p>
        </w:tc>
        <w:tc>
          <w:tcPr>
            <w:tcW w:w="73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7D299C" w14:textId="77777777" w:rsidR="00B170D1" w:rsidRDefault="00B170D1" w:rsidP="00AF66B8">
            <w:pPr>
              <w:jc w:val="center"/>
            </w:pPr>
            <w:r>
              <w:rPr>
                <w:rFonts w:ascii="Calibri" w:eastAsia="Calibri" w:hAnsi="Calibri" w:cs="Calibri"/>
                <w:color w:val="000000"/>
              </w:rPr>
              <w:t>158</w:t>
            </w:r>
          </w:p>
        </w:tc>
      </w:tr>
      <w:tr w:rsidR="00B170D1" w14:paraId="4F0D5B42" w14:textId="77777777" w:rsidTr="0005162C">
        <w:trPr>
          <w:trHeight w:val="221"/>
        </w:trPr>
        <w:tc>
          <w:tcPr>
            <w:tcW w:w="52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39443B" w14:textId="77777777" w:rsidR="00B170D1" w:rsidRDefault="00B170D1" w:rsidP="00AF66B8">
            <w:pPr>
              <w:pBdr>
                <w:top w:val="nil"/>
                <w:left w:val="nil"/>
                <w:bottom w:val="nil"/>
                <w:right w:val="nil"/>
                <w:between w:val="nil"/>
              </w:pBdr>
              <w:jc w:val="center"/>
              <w:rPr>
                <w:rFonts w:ascii="Calibri" w:eastAsia="Calibri" w:hAnsi="Calibri" w:cs="Calibri"/>
                <w:color w:val="000000"/>
              </w:rPr>
            </w:pPr>
            <w:proofErr w:type="spellStart"/>
            <w:r>
              <w:rPr>
                <w:rFonts w:ascii="Calibri" w:eastAsia="Calibri" w:hAnsi="Calibri" w:cs="Calibri"/>
                <w:b/>
                <w:bCs/>
                <w:color w:val="000000"/>
                <w:sz w:val="22"/>
                <w:szCs w:val="22"/>
              </w:rPr>
              <w:t>Original</w:t>
            </w:r>
            <w:proofErr w:type="spellEnd"/>
            <w:r>
              <w:rPr>
                <w:rFonts w:ascii="Calibri" w:eastAsia="Calibri" w:hAnsi="Calibri" w:cs="Calibri"/>
                <w:b/>
                <w:bCs/>
                <w:color w:val="000000"/>
                <w:sz w:val="22"/>
                <w:szCs w:val="22"/>
              </w:rPr>
              <w:t xml:space="preserve"> text</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FB558A" w14:textId="77777777" w:rsidR="00B170D1" w:rsidRDefault="00B170D1" w:rsidP="00AF66B8">
            <w:pPr>
              <w:pBdr>
                <w:top w:val="nil"/>
                <w:left w:val="nil"/>
                <w:bottom w:val="nil"/>
                <w:right w:val="nil"/>
                <w:between w:val="nil"/>
              </w:pBdr>
              <w:jc w:val="center"/>
              <w:rPr>
                <w:rFonts w:ascii="Calibri" w:eastAsia="Calibri" w:hAnsi="Calibri" w:cs="Calibri"/>
                <w:color w:val="000000"/>
              </w:rPr>
            </w:pPr>
            <w:proofErr w:type="spellStart"/>
            <w:r>
              <w:rPr>
                <w:rFonts w:ascii="Calibri" w:eastAsia="Calibri" w:hAnsi="Calibri" w:cs="Calibri"/>
                <w:b/>
                <w:bCs/>
                <w:color w:val="000000"/>
                <w:sz w:val="22"/>
                <w:szCs w:val="22"/>
              </w:rPr>
              <w:t>Amended</w:t>
            </w:r>
            <w:proofErr w:type="spellEnd"/>
            <w:r>
              <w:rPr>
                <w:rFonts w:ascii="Calibri" w:eastAsia="Calibri" w:hAnsi="Calibri" w:cs="Calibri"/>
                <w:b/>
                <w:bCs/>
                <w:color w:val="000000"/>
                <w:sz w:val="22"/>
                <w:szCs w:val="22"/>
              </w:rPr>
              <w:t xml:space="preserve"> text</w:t>
            </w:r>
          </w:p>
        </w:tc>
      </w:tr>
      <w:tr w:rsidR="00B170D1" w14:paraId="31207B5C" w14:textId="77777777" w:rsidTr="0005162C">
        <w:trPr>
          <w:trHeight w:val="2090"/>
        </w:trPr>
        <w:tc>
          <w:tcPr>
            <w:tcW w:w="52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2E1CC" w14:textId="77777777" w:rsidR="00B170D1" w:rsidRDefault="00B170D1" w:rsidP="00AF66B8">
            <w:pPr>
              <w:spacing w:before="100" w:after="100"/>
            </w:pPr>
            <w:r>
              <w:rPr>
                <w:rFonts w:ascii="Gill Sans" w:eastAsia="Gill Sans" w:hAnsi="Gill Sans" w:cs="Gill Sans"/>
                <w:color w:val="000000"/>
                <w:sz w:val="22"/>
                <w:szCs w:val="22"/>
              </w:rPr>
              <w:t>“</w:t>
            </w:r>
            <w:proofErr w:type="spellStart"/>
            <w:r>
              <w:rPr>
                <w:rFonts w:ascii="Gill Sans" w:eastAsia="Gill Sans" w:hAnsi="Gill Sans" w:cs="Gill Sans"/>
                <w:color w:val="000000"/>
                <w:sz w:val="22"/>
                <w:szCs w:val="22"/>
              </w:rPr>
              <w:t>This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requires</w:t>
            </w:r>
            <w:proofErr w:type="spellEnd"/>
            <w:r>
              <w:rPr>
                <w:rFonts w:ascii="Gill Sans" w:eastAsia="Gill Sans" w:hAnsi="Gill Sans" w:cs="Gill Sans"/>
                <w:color w:val="000000"/>
                <w:sz w:val="22"/>
                <w:szCs w:val="22"/>
              </w:rPr>
              <w:t xml:space="preserve"> a genuine </w:t>
            </w:r>
            <w:proofErr w:type="spellStart"/>
            <w:r>
              <w:rPr>
                <w:rFonts w:ascii="Gill Sans" w:eastAsia="Gill Sans" w:hAnsi="Gill Sans" w:cs="Gill Sans"/>
                <w:color w:val="000000"/>
                <w:sz w:val="22"/>
                <w:szCs w:val="22"/>
              </w:rPr>
              <w:t>federal</w:t>
            </w:r>
            <w:proofErr w:type="spellEnd"/>
            <w:r>
              <w:rPr>
                <w:rFonts w:ascii="Gill Sans" w:eastAsia="Gill Sans" w:hAnsi="Gill Sans" w:cs="Gill Sans"/>
                <w:color w:val="000000"/>
                <w:sz w:val="22"/>
                <w:szCs w:val="22"/>
              </w:rPr>
              <w:t xml:space="preserve"> budget </w:t>
            </w:r>
            <w:proofErr w:type="spellStart"/>
            <w:r>
              <w:rPr>
                <w:rFonts w:ascii="Gill Sans" w:eastAsia="Gill Sans" w:hAnsi="Gill Sans" w:cs="Gill Sans"/>
                <w:color w:val="000000"/>
                <w:sz w:val="22"/>
                <w:szCs w:val="22"/>
              </w:rPr>
              <w:t>that</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does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not</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depend</w:t>
            </w:r>
            <w:proofErr w:type="spellEnd"/>
            <w:r>
              <w:rPr>
                <w:rFonts w:ascii="Gill Sans" w:eastAsia="Gill Sans" w:hAnsi="Gill Sans" w:cs="Gill Sans"/>
                <w:color w:val="000000"/>
                <w:sz w:val="22"/>
                <w:szCs w:val="22"/>
              </w:rPr>
              <w:t xml:space="preserve"> on </w:t>
            </w:r>
            <w:proofErr w:type="spellStart"/>
            <w:r>
              <w:rPr>
                <w:rFonts w:ascii="Gill Sans" w:eastAsia="Gill Sans" w:hAnsi="Gill Sans" w:cs="Gill Sans"/>
                <w:color w:val="000000"/>
                <w:sz w:val="22"/>
                <w:szCs w:val="22"/>
              </w:rPr>
              <w:t>discretionary</w:t>
            </w:r>
            <w:proofErr w:type="spellEnd"/>
            <w:r>
              <w:rPr>
                <w:rFonts w:ascii="Gill Sans" w:eastAsia="Gill Sans" w:hAnsi="Gill Sans" w:cs="Gill Sans"/>
                <w:color w:val="000000"/>
                <w:sz w:val="22"/>
                <w:szCs w:val="22"/>
              </w:rPr>
              <w:t xml:space="preserve"> national </w:t>
            </w:r>
            <w:proofErr w:type="spellStart"/>
            <w:r>
              <w:rPr>
                <w:rFonts w:ascii="Gill Sans" w:eastAsia="Gill Sans" w:hAnsi="Gill Sans" w:cs="Gill Sans"/>
                <w:color w:val="000000"/>
                <w:sz w:val="22"/>
                <w:szCs w:val="22"/>
              </w:rPr>
              <w:t>contributions</w:t>
            </w:r>
            <w:proofErr w:type="spellEnd"/>
            <w:r>
              <w:rPr>
                <w:rFonts w:ascii="Gill Sans" w:eastAsia="Gill Sans" w:hAnsi="Gill Sans" w:cs="Gill Sans"/>
                <w:color w:val="000000"/>
                <w:sz w:val="22"/>
                <w:szCs w:val="22"/>
              </w:rPr>
              <w:t xml:space="preserve"> and </w:t>
            </w:r>
            <w:proofErr w:type="spellStart"/>
            <w:r>
              <w:rPr>
                <w:rFonts w:ascii="Gill Sans" w:eastAsia="Gill Sans" w:hAnsi="Gill Sans" w:cs="Gill Sans"/>
                <w:color w:val="000000"/>
                <w:sz w:val="22"/>
                <w:szCs w:val="22"/>
              </w:rPr>
              <w:t>is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therefore</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shielded</w:t>
            </w:r>
            <w:proofErr w:type="spellEnd"/>
            <w:r>
              <w:rPr>
                <w:rFonts w:ascii="Gill Sans" w:eastAsia="Gill Sans" w:hAnsi="Gill Sans" w:cs="Gill Sans"/>
                <w:color w:val="000000"/>
                <w:sz w:val="22"/>
                <w:szCs w:val="22"/>
              </w:rPr>
              <w:t xml:space="preserve"> from </w:t>
            </w:r>
            <w:proofErr w:type="spellStart"/>
            <w:r>
              <w:rPr>
                <w:rFonts w:ascii="Gill Sans" w:eastAsia="Gill Sans" w:hAnsi="Gill Sans" w:cs="Gill Sans"/>
                <w:color w:val="000000"/>
                <w:sz w:val="22"/>
                <w:szCs w:val="22"/>
              </w:rPr>
              <w:t>political</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blackmail</w:t>
            </w:r>
            <w:proofErr w:type="spellEnd"/>
            <w:r>
              <w:rPr>
                <w:rFonts w:ascii="Gill Sans" w:eastAsia="Gill Sans" w:hAnsi="Gill Sans" w:cs="Gill Sans"/>
                <w:color w:val="000000"/>
                <w:sz w:val="22"/>
                <w:szCs w:val="22"/>
              </w:rPr>
              <w:t xml:space="preserve"> and </w:t>
            </w:r>
            <w:proofErr w:type="spellStart"/>
            <w:r>
              <w:rPr>
                <w:rFonts w:ascii="Gill Sans" w:eastAsia="Gill Sans" w:hAnsi="Gill Sans" w:cs="Gill Sans"/>
                <w:color w:val="000000"/>
                <w:sz w:val="22"/>
                <w:szCs w:val="22"/>
              </w:rPr>
              <w:t>endowed</w:t>
            </w:r>
            <w:proofErr w:type="spellEnd"/>
            <w:r>
              <w:rPr>
                <w:rFonts w:ascii="Gill Sans" w:eastAsia="Gill Sans" w:hAnsi="Gill Sans" w:cs="Gill Sans"/>
                <w:color w:val="000000"/>
                <w:sz w:val="22"/>
                <w:szCs w:val="22"/>
              </w:rPr>
              <w:t xml:space="preserve"> with </w:t>
            </w:r>
            <w:proofErr w:type="spellStart"/>
            <w:r>
              <w:rPr>
                <w:rFonts w:ascii="Gill Sans" w:eastAsia="Gill Sans" w:hAnsi="Gill Sans" w:cs="Gill Sans"/>
                <w:color w:val="000000"/>
                <w:sz w:val="22"/>
                <w:szCs w:val="22"/>
              </w:rPr>
              <w:t>its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own</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resources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such</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as</w:t>
            </w:r>
            <w:proofErr w:type="spellEnd"/>
            <w:r>
              <w:rPr>
                <w:rFonts w:ascii="Gill Sans" w:eastAsia="Gill Sans" w:hAnsi="Gill Sans" w:cs="Gill Sans"/>
                <w:color w:val="000000"/>
                <w:sz w:val="22"/>
                <w:szCs w:val="22"/>
              </w:rPr>
              <w:t xml:space="preserve"> common fiscal </w:t>
            </w:r>
            <w:proofErr w:type="spellStart"/>
            <w:r>
              <w:rPr>
                <w:rFonts w:ascii="Gill Sans" w:eastAsia="Gill Sans" w:hAnsi="Gill Sans" w:cs="Gill Sans"/>
                <w:color w:val="000000"/>
                <w:sz w:val="22"/>
                <w:szCs w:val="22"/>
              </w:rPr>
              <w:t>instruments</w:t>
            </w:r>
            <w:proofErr w:type="spellEnd"/>
            <w:r>
              <w:rPr>
                <w:rFonts w:ascii="Gill Sans" w:eastAsia="Gill Sans" w:hAnsi="Gill Sans" w:cs="Gill Sans"/>
                <w:color w:val="000000"/>
                <w:sz w:val="22"/>
                <w:szCs w:val="22"/>
              </w:rPr>
              <w:t xml:space="preserve"> and European </w:t>
            </w:r>
            <w:proofErr w:type="spellStart"/>
            <w:r>
              <w:rPr>
                <w:rFonts w:ascii="Gill Sans" w:eastAsia="Gill Sans" w:hAnsi="Gill Sans" w:cs="Gill Sans"/>
                <w:color w:val="000000"/>
                <w:sz w:val="22"/>
                <w:szCs w:val="22"/>
              </w:rPr>
              <w:t>taxation</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mechanisms</w:t>
            </w:r>
            <w:proofErr w:type="spellEnd"/>
            <w:r>
              <w:rPr>
                <w:rFonts w:ascii="Gill Sans" w:eastAsia="Gill Sans" w:hAnsi="Gill Sans" w:cs="Gill Sans"/>
                <w:color w:val="000000"/>
                <w:sz w:val="22"/>
                <w:szCs w:val="22"/>
              </w:rPr>
              <w:t>”</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D1B63" w14:textId="77777777" w:rsidR="00B170D1" w:rsidRDefault="00B170D1" w:rsidP="00AF66B8">
            <w:pPr>
              <w:spacing w:before="100" w:after="100"/>
            </w:pPr>
            <w:r>
              <w:rPr>
                <w:rFonts w:ascii="Gill Sans" w:eastAsia="Gill Sans" w:hAnsi="Gill Sans" w:cs="Gill Sans"/>
                <w:color w:val="000000"/>
                <w:sz w:val="22"/>
                <w:szCs w:val="22"/>
              </w:rPr>
              <w:t>“</w:t>
            </w:r>
            <w:proofErr w:type="spellStart"/>
            <w:r>
              <w:rPr>
                <w:rFonts w:ascii="Gill Sans" w:eastAsia="Gill Sans" w:hAnsi="Gill Sans" w:cs="Gill Sans"/>
                <w:color w:val="000000"/>
                <w:sz w:val="22"/>
                <w:szCs w:val="22"/>
              </w:rPr>
              <w:t>This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requires</w:t>
            </w:r>
            <w:proofErr w:type="spellEnd"/>
            <w:r>
              <w:rPr>
                <w:rFonts w:ascii="Gill Sans" w:eastAsia="Gill Sans" w:hAnsi="Gill Sans" w:cs="Gill Sans"/>
                <w:color w:val="000000"/>
                <w:sz w:val="22"/>
                <w:szCs w:val="22"/>
              </w:rPr>
              <w:t xml:space="preserve"> a genuine </w:t>
            </w:r>
            <w:proofErr w:type="spellStart"/>
            <w:r>
              <w:rPr>
                <w:rFonts w:ascii="Gill Sans" w:eastAsia="Gill Sans" w:hAnsi="Gill Sans" w:cs="Gill Sans"/>
                <w:color w:val="000000"/>
                <w:sz w:val="22"/>
                <w:szCs w:val="22"/>
              </w:rPr>
              <w:t>federal</w:t>
            </w:r>
            <w:proofErr w:type="spellEnd"/>
            <w:r>
              <w:rPr>
                <w:rFonts w:ascii="Gill Sans" w:eastAsia="Gill Sans" w:hAnsi="Gill Sans" w:cs="Gill Sans"/>
                <w:color w:val="000000"/>
                <w:sz w:val="22"/>
                <w:szCs w:val="22"/>
              </w:rPr>
              <w:t xml:space="preserve"> budget </w:t>
            </w:r>
            <w:proofErr w:type="spellStart"/>
            <w:r>
              <w:rPr>
                <w:rFonts w:ascii="Gill Sans" w:eastAsia="Gill Sans" w:hAnsi="Gill Sans" w:cs="Gill Sans"/>
                <w:color w:val="000000"/>
                <w:sz w:val="22"/>
                <w:szCs w:val="22"/>
              </w:rPr>
              <w:t>that</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does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not</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depend</w:t>
            </w:r>
            <w:proofErr w:type="spellEnd"/>
            <w:r>
              <w:rPr>
                <w:rFonts w:ascii="Gill Sans" w:eastAsia="Gill Sans" w:hAnsi="Gill Sans" w:cs="Gill Sans"/>
                <w:color w:val="000000"/>
                <w:sz w:val="22"/>
                <w:szCs w:val="22"/>
              </w:rPr>
              <w:t xml:space="preserve"> on </w:t>
            </w:r>
            <w:proofErr w:type="spellStart"/>
            <w:r>
              <w:rPr>
                <w:rFonts w:ascii="Gill Sans" w:eastAsia="Gill Sans" w:hAnsi="Gill Sans" w:cs="Gill Sans"/>
                <w:color w:val="000000"/>
                <w:sz w:val="22"/>
                <w:szCs w:val="22"/>
              </w:rPr>
              <w:t>discretionary</w:t>
            </w:r>
            <w:proofErr w:type="spellEnd"/>
            <w:r>
              <w:rPr>
                <w:rFonts w:ascii="Gill Sans" w:eastAsia="Gill Sans" w:hAnsi="Gill Sans" w:cs="Gill Sans"/>
                <w:color w:val="000000"/>
                <w:sz w:val="22"/>
                <w:szCs w:val="22"/>
              </w:rPr>
              <w:t xml:space="preserve"> national </w:t>
            </w:r>
            <w:proofErr w:type="spellStart"/>
            <w:r>
              <w:rPr>
                <w:rFonts w:ascii="Gill Sans" w:eastAsia="Gill Sans" w:hAnsi="Gill Sans" w:cs="Gill Sans"/>
                <w:color w:val="000000"/>
                <w:sz w:val="22"/>
                <w:szCs w:val="22"/>
              </w:rPr>
              <w:t>contributions</w:t>
            </w:r>
            <w:proofErr w:type="spellEnd"/>
            <w:r>
              <w:rPr>
                <w:rFonts w:ascii="Gill Sans" w:eastAsia="Gill Sans" w:hAnsi="Gill Sans" w:cs="Gill Sans"/>
                <w:color w:val="000000"/>
                <w:sz w:val="22"/>
                <w:szCs w:val="22"/>
              </w:rPr>
              <w:t xml:space="preserve"> and </w:t>
            </w:r>
            <w:proofErr w:type="spellStart"/>
            <w:r>
              <w:rPr>
                <w:rFonts w:ascii="Gill Sans" w:eastAsia="Gill Sans" w:hAnsi="Gill Sans" w:cs="Gill Sans"/>
                <w:color w:val="000000"/>
                <w:sz w:val="22"/>
                <w:szCs w:val="22"/>
              </w:rPr>
              <w:t>is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therefore</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shielded</w:t>
            </w:r>
            <w:proofErr w:type="spellEnd"/>
            <w:r>
              <w:rPr>
                <w:rFonts w:ascii="Gill Sans" w:eastAsia="Gill Sans" w:hAnsi="Gill Sans" w:cs="Gill Sans"/>
                <w:color w:val="000000"/>
                <w:sz w:val="22"/>
                <w:szCs w:val="22"/>
              </w:rPr>
              <w:t xml:space="preserve"> from </w:t>
            </w:r>
            <w:proofErr w:type="spellStart"/>
            <w:r>
              <w:rPr>
                <w:rFonts w:ascii="Gill Sans" w:eastAsia="Gill Sans" w:hAnsi="Gill Sans" w:cs="Gill Sans"/>
                <w:color w:val="000000"/>
                <w:sz w:val="22"/>
                <w:szCs w:val="22"/>
              </w:rPr>
              <w:t>political</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blackmail</w:t>
            </w:r>
            <w:proofErr w:type="spellEnd"/>
            <w:r>
              <w:rPr>
                <w:rFonts w:ascii="Gill Sans" w:eastAsia="Gill Sans" w:hAnsi="Gill Sans" w:cs="Gill Sans"/>
                <w:color w:val="000000"/>
                <w:sz w:val="22"/>
                <w:szCs w:val="22"/>
              </w:rPr>
              <w:t xml:space="preserve"> and </w:t>
            </w:r>
            <w:proofErr w:type="spellStart"/>
            <w:r>
              <w:rPr>
                <w:rFonts w:ascii="Gill Sans" w:eastAsia="Gill Sans" w:hAnsi="Gill Sans" w:cs="Gill Sans"/>
                <w:color w:val="000000"/>
                <w:sz w:val="22"/>
                <w:szCs w:val="22"/>
              </w:rPr>
              <w:t>endowed</w:t>
            </w:r>
            <w:proofErr w:type="spellEnd"/>
            <w:r>
              <w:rPr>
                <w:rFonts w:ascii="Gill Sans" w:eastAsia="Gill Sans" w:hAnsi="Gill Sans" w:cs="Gill Sans"/>
                <w:color w:val="000000"/>
                <w:sz w:val="22"/>
                <w:szCs w:val="22"/>
              </w:rPr>
              <w:t xml:space="preserve"> with </w:t>
            </w:r>
            <w:proofErr w:type="spellStart"/>
            <w:r>
              <w:rPr>
                <w:rFonts w:ascii="Gill Sans" w:eastAsia="Gill Sans" w:hAnsi="Gill Sans" w:cs="Gill Sans"/>
                <w:color w:val="000000"/>
                <w:sz w:val="22"/>
                <w:szCs w:val="22"/>
              </w:rPr>
              <w:t>its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own</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resources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such</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as</w:t>
            </w:r>
            <w:proofErr w:type="spellEnd"/>
            <w:r>
              <w:rPr>
                <w:rFonts w:ascii="Gill Sans" w:eastAsia="Gill Sans" w:hAnsi="Gill Sans" w:cs="Gill Sans"/>
                <w:color w:val="000000"/>
                <w:sz w:val="22"/>
                <w:szCs w:val="22"/>
              </w:rPr>
              <w:t xml:space="preserve"> common fiscal </w:t>
            </w:r>
            <w:proofErr w:type="spellStart"/>
            <w:r>
              <w:rPr>
                <w:rFonts w:ascii="Gill Sans" w:eastAsia="Gill Sans" w:hAnsi="Gill Sans" w:cs="Gill Sans"/>
                <w:color w:val="000000"/>
                <w:sz w:val="22"/>
                <w:szCs w:val="22"/>
              </w:rPr>
              <w:t>instruments</w:t>
            </w:r>
            <w:proofErr w:type="spellEnd"/>
            <w:r>
              <w:rPr>
                <w:rFonts w:ascii="Gill Sans" w:eastAsia="Gill Sans" w:hAnsi="Gill Sans" w:cs="Gill Sans"/>
                <w:color w:val="000000"/>
                <w:sz w:val="22"/>
                <w:szCs w:val="22"/>
              </w:rPr>
              <w:t xml:space="preserve"> and European </w:t>
            </w:r>
            <w:proofErr w:type="spellStart"/>
            <w:r>
              <w:rPr>
                <w:rFonts w:ascii="Gill Sans" w:eastAsia="Gill Sans" w:hAnsi="Gill Sans" w:cs="Gill Sans"/>
                <w:color w:val="000000"/>
                <w:sz w:val="22"/>
                <w:szCs w:val="22"/>
              </w:rPr>
              <w:t>taxation</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mechanisms</w:t>
            </w:r>
            <w:proofErr w:type="spellEnd"/>
            <w:r>
              <w:rPr>
                <w:rFonts w:ascii="Gill Sans" w:eastAsia="Gill Sans" w:hAnsi="Gill Sans" w:cs="Gill Sans"/>
                <w:color w:val="000000"/>
                <w:sz w:val="22"/>
                <w:szCs w:val="22"/>
              </w:rPr>
              <w:t xml:space="preserve">, </w:t>
            </w:r>
            <w:r>
              <w:rPr>
                <w:rFonts w:ascii="Gill Sans" w:eastAsia="Gill Sans" w:hAnsi="Gill Sans" w:cs="Gill Sans"/>
                <w:b/>
                <w:bCs/>
                <w:color w:val="000000"/>
                <w:sz w:val="22"/>
                <w:szCs w:val="22"/>
              </w:rPr>
              <w:t xml:space="preserve">and </w:t>
            </w:r>
            <w:proofErr w:type="spellStart"/>
            <w:r>
              <w:rPr>
                <w:rFonts w:ascii="Gill Sans" w:eastAsia="Gill Sans" w:hAnsi="Gill Sans" w:cs="Gill Sans"/>
                <w:b/>
                <w:bCs/>
                <w:color w:val="000000"/>
                <w:sz w:val="22"/>
                <w:szCs w:val="22"/>
              </w:rPr>
              <w:t>allowing</w:t>
            </w:r>
            <w:proofErr w:type="spellEnd"/>
            <w:r>
              <w:rPr>
                <w:rFonts w:ascii="Gill Sans" w:eastAsia="Gill Sans" w:hAnsi="Gill Sans" w:cs="Gill Sans"/>
                <w:b/>
                <w:bCs/>
                <w:color w:val="000000"/>
                <w:sz w:val="22"/>
                <w:szCs w:val="22"/>
              </w:rPr>
              <w:t xml:space="preserve"> </w:t>
            </w:r>
            <w:proofErr w:type="spellStart"/>
            <w:r>
              <w:rPr>
                <w:rFonts w:ascii="Gill Sans" w:eastAsia="Gill Sans" w:hAnsi="Gill Sans" w:cs="Gill Sans"/>
                <w:b/>
                <w:bCs/>
                <w:color w:val="000000"/>
                <w:sz w:val="22"/>
                <w:szCs w:val="22"/>
              </w:rPr>
              <w:t>borrowing</w:t>
            </w:r>
            <w:proofErr w:type="spellEnd"/>
            <w:r>
              <w:rPr>
                <w:rFonts w:ascii="Gill Sans" w:eastAsia="Gill Sans" w:hAnsi="Gill Sans" w:cs="Gill Sans"/>
                <w:b/>
                <w:bCs/>
                <w:color w:val="000000"/>
                <w:sz w:val="22"/>
                <w:szCs w:val="22"/>
              </w:rPr>
              <w:t xml:space="preserve"> in a regular way to back industrial policy goals</w:t>
            </w:r>
            <w:r>
              <w:rPr>
                <w:rFonts w:ascii="Gill Sans" w:eastAsia="Gill Sans" w:hAnsi="Gill Sans" w:cs="Gill Sans"/>
                <w:color w:val="000000"/>
                <w:sz w:val="22"/>
                <w:szCs w:val="22"/>
              </w:rPr>
              <w:t>”</w:t>
            </w:r>
          </w:p>
        </w:tc>
      </w:tr>
      <w:tr w:rsidR="00B170D1" w14:paraId="42F43C4C" w14:textId="77777777" w:rsidTr="0005162C">
        <w:trPr>
          <w:trHeight w:val="1180"/>
        </w:trPr>
        <w:tc>
          <w:tcPr>
            <w:tcW w:w="2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293C75" w14:textId="77777777" w:rsidR="00B170D1" w:rsidRDefault="00B170D1" w:rsidP="00AF66B8">
            <w:pPr>
              <w:pBdr>
                <w:top w:val="nil"/>
                <w:left w:val="nil"/>
                <w:bottom w:val="nil"/>
                <w:right w:val="nil"/>
                <w:between w:val="nil"/>
              </w:pBdr>
              <w:jc w:val="right"/>
              <w:rPr>
                <w:rFonts w:ascii="Calibri" w:eastAsia="Calibri" w:hAnsi="Calibri" w:cs="Calibri"/>
                <w:color w:val="000000"/>
              </w:rPr>
            </w:pPr>
            <w:proofErr w:type="spellStart"/>
            <w:r>
              <w:rPr>
                <w:rFonts w:ascii="Calibri" w:eastAsia="Calibri" w:hAnsi="Calibri" w:cs="Calibri"/>
                <w:b/>
                <w:bCs/>
                <w:color w:val="000000"/>
                <w:sz w:val="22"/>
                <w:szCs w:val="22"/>
              </w:rPr>
              <w:t>Explanatory</w:t>
            </w:r>
            <w:proofErr w:type="spellEnd"/>
            <w:r>
              <w:rPr>
                <w:rFonts w:ascii="Calibri" w:eastAsia="Calibri" w:hAnsi="Calibri" w:cs="Calibri"/>
                <w:b/>
                <w:bCs/>
                <w:color w:val="000000"/>
                <w:sz w:val="22"/>
                <w:szCs w:val="22"/>
              </w:rPr>
              <w:t xml:space="preserve"> </w:t>
            </w:r>
            <w:proofErr w:type="spellStart"/>
            <w:r>
              <w:rPr>
                <w:rFonts w:ascii="Calibri" w:eastAsia="Calibri" w:hAnsi="Calibri" w:cs="Calibri"/>
                <w:b/>
                <w:bCs/>
                <w:color w:val="000000"/>
                <w:sz w:val="22"/>
                <w:szCs w:val="22"/>
              </w:rPr>
              <w:t>statement</w:t>
            </w:r>
            <w:proofErr w:type="spellEnd"/>
            <w:r>
              <w:rPr>
                <w:rFonts w:ascii="Calibri" w:eastAsia="Calibri" w:hAnsi="Calibri" w:cs="Calibri"/>
                <w:b/>
                <w:bCs/>
                <w:color w:val="000000"/>
                <w:sz w:val="22"/>
                <w:szCs w:val="22"/>
              </w:rPr>
              <w:t xml:space="preserve"> (optional):</w:t>
            </w:r>
          </w:p>
        </w:tc>
        <w:tc>
          <w:tcPr>
            <w:tcW w:w="7375" w:type="dxa"/>
            <w:gridSpan w:val="2"/>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vAlign w:val="center"/>
          </w:tcPr>
          <w:p w14:paraId="37012BA5" w14:textId="77777777" w:rsidR="00B170D1" w:rsidRDefault="00B170D1" w:rsidP="00AF66B8">
            <w:pPr>
              <w:pBdr>
                <w:top w:val="nil"/>
                <w:left w:val="nil"/>
                <w:bottom w:val="nil"/>
                <w:right w:val="nil"/>
                <w:between w:val="nil"/>
              </w:pBdr>
              <w:spacing w:before="100" w:after="100"/>
              <w:ind w:left="720"/>
              <w:rPr>
                <w:color w:val="000000"/>
              </w:rPr>
            </w:pPr>
            <w:r>
              <w:rPr>
                <w:rFonts w:ascii="Gill Sans" w:eastAsia="Gill Sans" w:hAnsi="Gill Sans" w:cs="Gill Sans"/>
                <w:color w:val="000000"/>
                <w:sz w:val="22"/>
                <w:szCs w:val="22"/>
              </w:rPr>
              <w:t xml:space="preserve">To work </w:t>
            </w:r>
            <w:proofErr w:type="spellStart"/>
            <w:r>
              <w:rPr>
                <w:rFonts w:ascii="Gill Sans" w:eastAsia="Gill Sans" w:hAnsi="Gill Sans" w:cs="Gill Sans"/>
                <w:color w:val="000000"/>
                <w:sz w:val="22"/>
                <w:szCs w:val="22"/>
              </w:rPr>
              <w:t>as</w:t>
            </w:r>
            <w:proofErr w:type="spellEnd"/>
            <w:r>
              <w:rPr>
                <w:rFonts w:ascii="Gill Sans" w:eastAsia="Gill Sans" w:hAnsi="Gill Sans" w:cs="Gill Sans"/>
                <w:color w:val="000000"/>
                <w:sz w:val="22"/>
                <w:szCs w:val="22"/>
              </w:rPr>
              <w:t xml:space="preserve"> a </w:t>
            </w:r>
            <w:proofErr w:type="spellStart"/>
            <w:r>
              <w:rPr>
                <w:rFonts w:ascii="Gill Sans" w:eastAsia="Gill Sans" w:hAnsi="Gill Sans" w:cs="Gill Sans"/>
                <w:color w:val="000000"/>
                <w:sz w:val="22"/>
                <w:szCs w:val="22"/>
              </w:rPr>
              <w:t>federal</w:t>
            </w:r>
            <w:proofErr w:type="spellEnd"/>
            <w:r>
              <w:rPr>
                <w:rFonts w:ascii="Gill Sans" w:eastAsia="Gill Sans" w:hAnsi="Gill Sans" w:cs="Gill Sans"/>
                <w:color w:val="000000"/>
                <w:sz w:val="22"/>
                <w:szCs w:val="22"/>
              </w:rPr>
              <w:t xml:space="preserve"> union and support EU policies and </w:t>
            </w:r>
            <w:proofErr w:type="spellStart"/>
            <w:r>
              <w:rPr>
                <w:rFonts w:ascii="Gill Sans" w:eastAsia="Gill Sans" w:hAnsi="Gill Sans" w:cs="Gill Sans"/>
                <w:color w:val="000000"/>
                <w:sz w:val="22"/>
                <w:szCs w:val="22"/>
              </w:rPr>
              <w:t>priorities</w:t>
            </w:r>
            <w:proofErr w:type="spellEnd"/>
            <w:r>
              <w:rPr>
                <w:rFonts w:ascii="Gill Sans" w:eastAsia="Gill Sans" w:hAnsi="Gill Sans" w:cs="Gill Sans"/>
                <w:color w:val="000000"/>
                <w:sz w:val="22"/>
                <w:szCs w:val="22"/>
              </w:rPr>
              <w:t xml:space="preserve"> on </w:t>
            </w:r>
            <w:proofErr w:type="spellStart"/>
            <w:r>
              <w:rPr>
                <w:rFonts w:ascii="Gill Sans" w:eastAsia="Gill Sans" w:hAnsi="Gill Sans" w:cs="Gill Sans"/>
                <w:color w:val="000000"/>
                <w:sz w:val="22"/>
                <w:szCs w:val="22"/>
              </w:rPr>
              <w:t>its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own</w:t>
            </w:r>
            <w:proofErr w:type="spellEnd"/>
            <w:r>
              <w:rPr>
                <w:rFonts w:ascii="Gill Sans" w:eastAsia="Gill Sans" w:hAnsi="Gill Sans" w:cs="Gill Sans"/>
                <w:color w:val="000000"/>
                <w:sz w:val="22"/>
                <w:szCs w:val="22"/>
              </w:rPr>
              <w:t xml:space="preserve"> the budget </w:t>
            </w:r>
            <w:proofErr w:type="spellStart"/>
            <w:r>
              <w:rPr>
                <w:rFonts w:ascii="Gill Sans" w:eastAsia="Gill Sans" w:hAnsi="Gill Sans" w:cs="Gill Sans"/>
                <w:color w:val="000000"/>
                <w:sz w:val="22"/>
                <w:szCs w:val="22"/>
              </w:rPr>
              <w:t>needs</w:t>
            </w:r>
            <w:proofErr w:type="spellEnd"/>
            <w:r>
              <w:rPr>
                <w:rFonts w:ascii="Gill Sans" w:eastAsia="Gill Sans" w:hAnsi="Gill Sans" w:cs="Gill Sans"/>
                <w:color w:val="000000"/>
                <w:sz w:val="22"/>
                <w:szCs w:val="22"/>
              </w:rPr>
              <w:t xml:space="preserve"> to </w:t>
            </w:r>
            <w:proofErr w:type="spellStart"/>
            <w:r>
              <w:rPr>
                <w:rFonts w:ascii="Gill Sans" w:eastAsia="Gill Sans" w:hAnsi="Gill Sans" w:cs="Gill Sans"/>
                <w:color w:val="000000"/>
                <w:sz w:val="22"/>
                <w:szCs w:val="22"/>
              </w:rPr>
              <w:t>allow</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borrowing</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as</w:t>
            </w:r>
            <w:proofErr w:type="spellEnd"/>
            <w:r>
              <w:rPr>
                <w:rFonts w:ascii="Gill Sans" w:eastAsia="Gill Sans" w:hAnsi="Gill Sans" w:cs="Gill Sans"/>
                <w:color w:val="000000"/>
                <w:sz w:val="22"/>
                <w:szCs w:val="22"/>
              </w:rPr>
              <w:t xml:space="preserve"> source of </w:t>
            </w:r>
            <w:proofErr w:type="spellStart"/>
            <w:r>
              <w:rPr>
                <w:rFonts w:ascii="Gill Sans" w:eastAsia="Gill Sans" w:hAnsi="Gill Sans" w:cs="Gill Sans"/>
                <w:color w:val="000000"/>
                <w:sz w:val="22"/>
                <w:szCs w:val="22"/>
              </w:rPr>
              <w:t>finance</w:t>
            </w:r>
            <w:proofErr w:type="spellEnd"/>
            <w:r>
              <w:rPr>
                <w:rFonts w:ascii="Gill Sans" w:eastAsia="Gill Sans" w:hAnsi="Gill Sans" w:cs="Gill Sans"/>
                <w:color w:val="000000"/>
                <w:sz w:val="22"/>
                <w:szCs w:val="22"/>
              </w:rPr>
              <w:t>.</w:t>
            </w:r>
          </w:p>
        </w:tc>
      </w:tr>
    </w:tbl>
    <w:p w14:paraId="6F2053F0" w14:textId="77777777" w:rsidR="00B170D1" w:rsidRDefault="00B170D1" w:rsidP="00AD45E5">
      <w:pPr>
        <w:suppressLineNumbers/>
        <w:rPr>
          <w:rFonts w:ascii="Calibri" w:hAnsi="Calibri" w:cs="Arial"/>
          <w:b/>
          <w:color w:val="FF0000"/>
          <w:sz w:val="22"/>
          <w:szCs w:val="22"/>
          <w:lang w:val="en-US"/>
        </w:rPr>
      </w:pPr>
    </w:p>
    <w:p w14:paraId="49D3441C" w14:textId="77777777" w:rsidR="00B170D1" w:rsidRDefault="00B170D1" w:rsidP="00AD45E5">
      <w:pPr>
        <w:suppressLineNumbers/>
        <w:rPr>
          <w:rFonts w:ascii="Calibri" w:hAnsi="Calibri" w:cs="Arial"/>
          <w:b/>
          <w:color w:val="FF0000"/>
          <w:sz w:val="22"/>
          <w:szCs w:val="22"/>
          <w:lang w:val="en-US"/>
        </w:rPr>
      </w:pPr>
    </w:p>
    <w:tbl>
      <w:tblPr>
        <w:tblW w:w="10031" w:type="dxa"/>
        <w:tblInd w:w="-255" w:type="dxa"/>
        <w:tblLayout w:type="fixed"/>
        <w:tblLook w:val="0000" w:firstRow="0" w:lastRow="0" w:firstColumn="0" w:lastColumn="0" w:noHBand="0" w:noVBand="0"/>
      </w:tblPr>
      <w:tblGrid>
        <w:gridCol w:w="2265"/>
        <w:gridCol w:w="2556"/>
        <w:gridCol w:w="5210"/>
      </w:tblGrid>
      <w:tr w:rsidR="00A406E2" w14:paraId="3E521A0A"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5493C877" w14:textId="77777777" w:rsidR="00A406E2" w:rsidRDefault="00A406E2"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447E5A11" w14:textId="77777777" w:rsidR="00A406E2" w:rsidRDefault="00A406E2" w:rsidP="00AF66B8">
            <w:pPr>
              <w:suppressLineNumbers/>
              <w:rPr>
                <w:rFonts w:ascii="Calibri" w:hAnsi="Calibri" w:cs="Calibri"/>
                <w:sz w:val="22"/>
                <w:szCs w:val="22"/>
                <w:lang w:val="en-GB"/>
              </w:rPr>
            </w:pPr>
            <w:r>
              <w:rPr>
                <w:rFonts w:ascii="Calibri" w:hAnsi="Calibri" w:cs="Calibri"/>
                <w:sz w:val="22"/>
                <w:szCs w:val="22"/>
                <w:lang w:val="en-GB"/>
              </w:rPr>
              <w:t>Andreu IRANZO NAVARRO</w:t>
            </w:r>
          </w:p>
        </w:tc>
      </w:tr>
      <w:tr w:rsidR="00A406E2" w14:paraId="04E34928"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6EBDBFA1" w14:textId="77777777" w:rsidR="00A406E2" w:rsidRDefault="00A406E2" w:rsidP="00AF66B8">
            <w:pPr>
              <w:suppressLineNumbers/>
              <w:jc w:val="right"/>
              <w:rPr>
                <w:lang w:val="en-GB"/>
              </w:rPr>
            </w:pPr>
            <w:r>
              <w:rPr>
                <w:rFonts w:ascii="Calibri" w:hAnsi="Calibri" w:cs="Calibri"/>
                <w:b/>
                <w:sz w:val="22"/>
                <w:szCs w:val="22"/>
                <w:lang w:val="en-GB"/>
              </w:rPr>
              <w:t>Line number(s):</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006D8711" w14:textId="77777777" w:rsidR="00A406E2" w:rsidRDefault="00A406E2" w:rsidP="00AF66B8">
            <w:pPr>
              <w:suppressLineNumbers/>
              <w:rPr>
                <w:lang w:val="en-GB"/>
              </w:rPr>
            </w:pPr>
            <w:r>
              <w:rPr>
                <w:lang w:val="en-GB"/>
              </w:rPr>
              <w:t>177 (19bis – new point)</w:t>
            </w:r>
          </w:p>
        </w:tc>
      </w:tr>
      <w:tr w:rsidR="00A406E2" w14:paraId="1C57F2F4"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1E7A3CEE" w14:textId="77777777" w:rsidR="00A406E2" w:rsidRDefault="00A406E2" w:rsidP="00AF66B8">
            <w:pPr>
              <w:suppressLineNumbers/>
              <w:jc w:val="center"/>
              <w:rPr>
                <w:lang w:val="en-GB"/>
              </w:rPr>
            </w:pPr>
            <w:r>
              <w:rPr>
                <w:rFonts w:ascii="Calibri" w:hAnsi="Calibri" w:cs="Calibri"/>
                <w:b/>
                <w:sz w:val="22"/>
                <w:szCs w:val="22"/>
                <w:lang w:val="en-GB"/>
              </w:rPr>
              <w:t>Original text</w:t>
            </w:r>
          </w:p>
        </w:tc>
        <w:tc>
          <w:tcPr>
            <w:tcW w:w="5210" w:type="dxa"/>
            <w:tcBorders>
              <w:top w:val="single" w:sz="4" w:space="0" w:color="000000"/>
              <w:left w:val="single" w:sz="4" w:space="0" w:color="000000"/>
              <w:bottom w:val="single" w:sz="4" w:space="0" w:color="000000"/>
              <w:right w:val="single" w:sz="4" w:space="0" w:color="000000"/>
            </w:tcBorders>
            <w:vAlign w:val="center"/>
          </w:tcPr>
          <w:p w14:paraId="52803AAD" w14:textId="77777777" w:rsidR="00A406E2" w:rsidRDefault="00A406E2" w:rsidP="00AF66B8">
            <w:pPr>
              <w:suppressLineNumbers/>
              <w:jc w:val="center"/>
              <w:rPr>
                <w:lang w:val="en-GB"/>
              </w:rPr>
            </w:pPr>
            <w:r>
              <w:rPr>
                <w:rFonts w:ascii="Calibri" w:hAnsi="Calibri" w:cs="Calibri"/>
                <w:b/>
                <w:sz w:val="22"/>
                <w:szCs w:val="22"/>
                <w:lang w:val="en-GB"/>
              </w:rPr>
              <w:t>Amended text</w:t>
            </w:r>
          </w:p>
        </w:tc>
      </w:tr>
      <w:tr w:rsidR="00A406E2" w:rsidRPr="00B41C1C" w14:paraId="6B16913C" w14:textId="77777777" w:rsidTr="0005162C">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75102C3E" w14:textId="77777777" w:rsidR="00A406E2" w:rsidRPr="00B41C1C" w:rsidRDefault="00A406E2" w:rsidP="00AF66B8">
            <w:pPr>
              <w:pStyle w:val="NormaleWeb"/>
              <w:suppressLineNumbers/>
              <w:rPr>
                <w:rFonts w:ascii="Gill Sans MT" w:hAnsi="Gill Sans MT"/>
                <w:sz w:val="22"/>
                <w:szCs w:val="22"/>
                <w:lang w:val="en-GB"/>
              </w:rPr>
            </w:pPr>
          </w:p>
        </w:tc>
        <w:tc>
          <w:tcPr>
            <w:tcW w:w="5210" w:type="dxa"/>
            <w:tcBorders>
              <w:top w:val="single" w:sz="4" w:space="0" w:color="000000"/>
              <w:left w:val="single" w:sz="4" w:space="0" w:color="000000"/>
              <w:bottom w:val="single" w:sz="4" w:space="0" w:color="000000"/>
              <w:right w:val="single" w:sz="4" w:space="0" w:color="000000"/>
            </w:tcBorders>
          </w:tcPr>
          <w:p w14:paraId="087E29CF" w14:textId="77777777" w:rsidR="00A406E2" w:rsidRPr="00B41C1C" w:rsidRDefault="00A406E2" w:rsidP="00AF66B8">
            <w:pPr>
              <w:pStyle w:val="NormaleWeb"/>
              <w:suppressLineNumbers/>
              <w:jc w:val="both"/>
              <w:rPr>
                <w:rFonts w:ascii="Gill Sans MT" w:hAnsi="Gill Sans MT"/>
                <w:sz w:val="22"/>
                <w:szCs w:val="22"/>
                <w:lang w:val="en-GB"/>
              </w:rPr>
            </w:pPr>
            <w:r>
              <w:rPr>
                <w:rFonts w:ascii="Gill Sans MT" w:hAnsi="Gill Sans MT"/>
                <w:sz w:val="22"/>
                <w:szCs w:val="22"/>
                <w:lang w:val="en-GB"/>
              </w:rPr>
              <w:t xml:space="preserve">19bis. </w:t>
            </w:r>
            <w:r w:rsidRPr="002C1E4B">
              <w:rPr>
                <w:rFonts w:ascii="Gill Sans MT" w:hAnsi="Gill Sans MT"/>
                <w:sz w:val="22"/>
                <w:szCs w:val="22"/>
                <w:lang w:val="en-GB"/>
              </w:rPr>
              <w:t>The European Federation shall promote a strategy for reindustrialisation that combines competitiveness, sustainability, technological leadership, and social cohesion. A strong industrial base is essential for Europe’s strategic autonomy, resilience, quality employment, and position in global competition. This strategy must be closely linked to research, innovation, skills, and the deployment of advanced technologies, while also relying on strong regional ecosystems and intermediary organisations capable of connecting businesses, universities, technology centres, public authorities, and investors. Europe must support industrial modernisation across all territories, especially through coordinated investment, applied innovation, technology transfer, and the scaling-up of strategic sectors and value chains.</w:t>
            </w:r>
          </w:p>
        </w:tc>
      </w:tr>
      <w:tr w:rsidR="00A406E2" w:rsidRPr="002C1E4B" w14:paraId="06E87653" w14:textId="77777777" w:rsidTr="0005162C">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5BCE9CFC" w14:textId="77777777" w:rsidR="00A406E2" w:rsidRDefault="00A406E2" w:rsidP="00AF66B8">
            <w:pPr>
              <w:suppressLineNumbers/>
              <w:jc w:val="right"/>
              <w:rPr>
                <w:lang w:val="en-GB"/>
              </w:rPr>
            </w:pPr>
            <w:r>
              <w:rPr>
                <w:rFonts w:ascii="Calibri" w:hAnsi="Calibri" w:cs="Calibri"/>
                <w:b/>
                <w:sz w:val="22"/>
                <w:szCs w:val="22"/>
                <w:lang w:val="en-GB"/>
              </w:rPr>
              <w:t>Explanatory statement (optional):</w:t>
            </w:r>
          </w:p>
        </w:tc>
        <w:tc>
          <w:tcPr>
            <w:tcW w:w="7766" w:type="dxa"/>
            <w:gridSpan w:val="2"/>
            <w:tcBorders>
              <w:top w:val="single" w:sz="4" w:space="0" w:color="000000"/>
              <w:left w:val="single" w:sz="4" w:space="0" w:color="000000"/>
              <w:bottom w:val="single" w:sz="4" w:space="0" w:color="000000"/>
              <w:right w:val="single" w:sz="4" w:space="0" w:color="000000"/>
            </w:tcBorders>
            <w:vAlign w:val="center"/>
          </w:tcPr>
          <w:p w14:paraId="206968DC" w14:textId="77777777" w:rsidR="00A406E2" w:rsidRPr="002C1E4B" w:rsidRDefault="00A406E2" w:rsidP="00AF66B8">
            <w:pPr>
              <w:jc w:val="both"/>
              <w:rPr>
                <w:rFonts w:ascii="Gill Sans MT" w:eastAsia="Times New Roman" w:hAnsi="Gill Sans MT" w:cs="Times New Roman"/>
                <w:kern w:val="0"/>
                <w:sz w:val="22"/>
                <w:szCs w:val="22"/>
                <w:lang w:val="en-GB" w:eastAsia="it-IT"/>
                <w14:ligatures w14:val="none"/>
              </w:rPr>
            </w:pPr>
            <w:r>
              <w:rPr>
                <w:rFonts w:ascii="Gill Sans MT" w:eastAsia="Times New Roman" w:hAnsi="Gill Sans MT" w:cs="Times New Roman"/>
                <w:kern w:val="0"/>
                <w:sz w:val="22"/>
                <w:szCs w:val="22"/>
                <w:lang w:val="en-GB" w:eastAsia="it-IT"/>
                <w14:ligatures w14:val="none"/>
              </w:rPr>
              <w:t>It</w:t>
            </w:r>
            <w:r w:rsidRPr="002C1E4B">
              <w:rPr>
                <w:rFonts w:ascii="Gill Sans MT" w:eastAsia="Times New Roman" w:hAnsi="Gill Sans MT" w:cs="Times New Roman"/>
                <w:kern w:val="0"/>
                <w:sz w:val="22"/>
                <w:szCs w:val="22"/>
                <w:lang w:val="en-GB" w:eastAsia="it-IT"/>
                <w14:ligatures w14:val="none"/>
              </w:rPr>
              <w:t xml:space="preserve"> complements the sections on sustainability, competitiveness, and investment by making explicit that Europe’s long-term strength also depends on industrial renewal. It connects reindustrialisation with innovation and territorial ecosystems and recognises the role of intermediary actors that translate research into market uptake, industrial transformation, and regional competitiveness.</w:t>
            </w:r>
          </w:p>
        </w:tc>
      </w:tr>
    </w:tbl>
    <w:p w14:paraId="2DD6641F" w14:textId="77777777" w:rsidR="00A406E2" w:rsidRDefault="00A406E2" w:rsidP="00AD45E5">
      <w:pPr>
        <w:suppressLineNumbers/>
        <w:rPr>
          <w:rFonts w:ascii="Calibri" w:hAnsi="Calibri" w:cs="Arial"/>
          <w:b/>
          <w:color w:val="FF0000"/>
          <w:sz w:val="22"/>
          <w:szCs w:val="22"/>
          <w:lang w:val="en-US"/>
        </w:rPr>
      </w:pPr>
    </w:p>
    <w:tbl>
      <w:tblPr>
        <w:tblW w:w="10065"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662"/>
        <w:gridCol w:w="2556"/>
        <w:gridCol w:w="4847"/>
      </w:tblGrid>
      <w:tr w:rsidR="00B170D1" w14:paraId="1AA4146C" w14:textId="77777777" w:rsidTr="0005162C">
        <w:trPr>
          <w:trHeight w:val="221"/>
        </w:trPr>
        <w:tc>
          <w:tcPr>
            <w:tcW w:w="2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C53195" w14:textId="77777777" w:rsidR="00B170D1" w:rsidRDefault="00B170D1" w:rsidP="00AF66B8">
            <w:pPr>
              <w:pBdr>
                <w:top w:val="nil"/>
                <w:left w:val="nil"/>
                <w:bottom w:val="nil"/>
                <w:right w:val="nil"/>
                <w:between w:val="nil"/>
              </w:pBdr>
              <w:jc w:val="right"/>
              <w:rPr>
                <w:rFonts w:ascii="Calibri" w:eastAsia="Calibri" w:hAnsi="Calibri" w:cs="Calibri"/>
                <w:color w:val="000000"/>
              </w:rPr>
            </w:pPr>
            <w:r>
              <w:rPr>
                <w:rFonts w:ascii="Calibri" w:eastAsia="Calibri" w:hAnsi="Calibri" w:cs="Calibri"/>
                <w:b/>
                <w:bCs/>
                <w:color w:val="000000"/>
                <w:sz w:val="22"/>
                <w:szCs w:val="22"/>
              </w:rPr>
              <w:t>Your Name:</w:t>
            </w:r>
          </w:p>
        </w:tc>
        <w:tc>
          <w:tcPr>
            <w:tcW w:w="74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0C1C3C" w14:textId="77777777" w:rsidR="00B170D1" w:rsidRDefault="00B170D1" w:rsidP="00AF66B8">
            <w:pPr>
              <w:jc w:val="center"/>
            </w:pPr>
            <w:r>
              <w:rPr>
                <w:rFonts w:ascii="Calibri" w:eastAsia="Calibri" w:hAnsi="Calibri" w:cs="Calibri"/>
                <w:color w:val="000000"/>
                <w:sz w:val="22"/>
                <w:szCs w:val="22"/>
              </w:rPr>
              <w:t>UEF Luxembourg</w:t>
            </w:r>
          </w:p>
        </w:tc>
      </w:tr>
      <w:tr w:rsidR="00B170D1" w14:paraId="729E3D17" w14:textId="77777777" w:rsidTr="0005162C">
        <w:trPr>
          <w:trHeight w:val="257"/>
        </w:trPr>
        <w:tc>
          <w:tcPr>
            <w:tcW w:w="2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B038FF" w14:textId="77777777" w:rsidR="00B170D1" w:rsidRDefault="00B170D1" w:rsidP="00AF66B8">
            <w:pPr>
              <w:pBdr>
                <w:top w:val="nil"/>
                <w:left w:val="nil"/>
                <w:bottom w:val="nil"/>
                <w:right w:val="nil"/>
                <w:between w:val="nil"/>
              </w:pBdr>
              <w:jc w:val="right"/>
              <w:rPr>
                <w:rFonts w:ascii="Calibri" w:eastAsia="Calibri" w:hAnsi="Calibri" w:cs="Calibri"/>
                <w:color w:val="000000"/>
              </w:rPr>
            </w:pPr>
            <w:r>
              <w:rPr>
                <w:rFonts w:ascii="Calibri" w:eastAsia="Calibri" w:hAnsi="Calibri" w:cs="Calibri"/>
                <w:b/>
                <w:bCs/>
                <w:color w:val="000000"/>
                <w:sz w:val="22"/>
                <w:szCs w:val="22"/>
              </w:rPr>
              <w:t xml:space="preserve">Line </w:t>
            </w:r>
            <w:proofErr w:type="spellStart"/>
            <w:r>
              <w:rPr>
                <w:rFonts w:ascii="Calibri" w:eastAsia="Calibri" w:hAnsi="Calibri" w:cs="Calibri"/>
                <w:b/>
                <w:bCs/>
                <w:color w:val="000000"/>
                <w:sz w:val="22"/>
                <w:szCs w:val="22"/>
              </w:rPr>
              <w:t>number</w:t>
            </w:r>
            <w:proofErr w:type="spellEnd"/>
            <w:r>
              <w:rPr>
                <w:rFonts w:ascii="Calibri" w:eastAsia="Calibri" w:hAnsi="Calibri" w:cs="Calibri"/>
                <w:b/>
                <w:bCs/>
                <w:color w:val="000000"/>
                <w:sz w:val="22"/>
                <w:szCs w:val="22"/>
              </w:rPr>
              <w:t>(s):</w:t>
            </w:r>
          </w:p>
        </w:tc>
        <w:tc>
          <w:tcPr>
            <w:tcW w:w="74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87463C" w14:textId="77777777" w:rsidR="00B170D1" w:rsidRDefault="00B170D1" w:rsidP="00AF66B8">
            <w:pPr>
              <w:jc w:val="center"/>
            </w:pPr>
            <w:r>
              <w:rPr>
                <w:rFonts w:ascii="Calibri" w:eastAsia="Calibri" w:hAnsi="Calibri" w:cs="Calibri"/>
                <w:color w:val="000000"/>
              </w:rPr>
              <w:t>181</w:t>
            </w:r>
          </w:p>
        </w:tc>
      </w:tr>
      <w:tr w:rsidR="00B170D1" w14:paraId="4B0938AB" w14:textId="77777777" w:rsidTr="0005162C">
        <w:trPr>
          <w:trHeight w:val="221"/>
        </w:trPr>
        <w:tc>
          <w:tcPr>
            <w:tcW w:w="52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9A9EA1" w14:textId="77777777" w:rsidR="00B170D1" w:rsidRDefault="00B170D1" w:rsidP="00AF66B8">
            <w:pPr>
              <w:pBdr>
                <w:top w:val="nil"/>
                <w:left w:val="nil"/>
                <w:bottom w:val="nil"/>
                <w:right w:val="nil"/>
                <w:between w:val="nil"/>
              </w:pBdr>
              <w:jc w:val="center"/>
              <w:rPr>
                <w:rFonts w:ascii="Calibri" w:eastAsia="Calibri" w:hAnsi="Calibri" w:cs="Calibri"/>
                <w:color w:val="000000"/>
              </w:rPr>
            </w:pPr>
            <w:proofErr w:type="spellStart"/>
            <w:r>
              <w:rPr>
                <w:rFonts w:ascii="Calibri" w:eastAsia="Calibri" w:hAnsi="Calibri" w:cs="Calibri"/>
                <w:b/>
                <w:bCs/>
                <w:color w:val="000000"/>
                <w:sz w:val="22"/>
                <w:szCs w:val="22"/>
              </w:rPr>
              <w:t>Original</w:t>
            </w:r>
            <w:proofErr w:type="spellEnd"/>
            <w:r>
              <w:rPr>
                <w:rFonts w:ascii="Calibri" w:eastAsia="Calibri" w:hAnsi="Calibri" w:cs="Calibri"/>
                <w:b/>
                <w:bCs/>
                <w:color w:val="000000"/>
                <w:sz w:val="22"/>
                <w:szCs w:val="22"/>
              </w:rPr>
              <w:t xml:space="preserve"> text</w:t>
            </w:r>
          </w:p>
        </w:tc>
        <w:tc>
          <w:tcPr>
            <w:tcW w:w="4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C46952" w14:textId="77777777" w:rsidR="00B170D1" w:rsidRDefault="00B170D1" w:rsidP="00AF66B8">
            <w:pPr>
              <w:pBdr>
                <w:top w:val="nil"/>
                <w:left w:val="nil"/>
                <w:bottom w:val="nil"/>
                <w:right w:val="nil"/>
                <w:between w:val="nil"/>
              </w:pBdr>
              <w:jc w:val="center"/>
              <w:rPr>
                <w:rFonts w:ascii="Calibri" w:eastAsia="Calibri" w:hAnsi="Calibri" w:cs="Calibri"/>
                <w:color w:val="000000"/>
              </w:rPr>
            </w:pPr>
            <w:proofErr w:type="spellStart"/>
            <w:r>
              <w:rPr>
                <w:rFonts w:ascii="Calibri" w:eastAsia="Calibri" w:hAnsi="Calibri" w:cs="Calibri"/>
                <w:b/>
                <w:bCs/>
                <w:color w:val="000000"/>
                <w:sz w:val="22"/>
                <w:szCs w:val="22"/>
              </w:rPr>
              <w:t>Amended</w:t>
            </w:r>
            <w:proofErr w:type="spellEnd"/>
            <w:r>
              <w:rPr>
                <w:rFonts w:ascii="Calibri" w:eastAsia="Calibri" w:hAnsi="Calibri" w:cs="Calibri"/>
                <w:b/>
                <w:bCs/>
                <w:color w:val="000000"/>
                <w:sz w:val="22"/>
                <w:szCs w:val="22"/>
              </w:rPr>
              <w:t xml:space="preserve"> text</w:t>
            </w:r>
          </w:p>
        </w:tc>
      </w:tr>
      <w:tr w:rsidR="00B170D1" w14:paraId="384DB38E" w14:textId="77777777" w:rsidTr="0005162C">
        <w:trPr>
          <w:trHeight w:val="1584"/>
        </w:trPr>
        <w:tc>
          <w:tcPr>
            <w:tcW w:w="52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CFD5B5" w14:textId="77777777" w:rsidR="00B170D1" w:rsidRDefault="00B170D1" w:rsidP="00AF66B8">
            <w:pPr>
              <w:spacing w:before="100" w:after="100"/>
            </w:pPr>
            <w:r>
              <w:rPr>
                <w:rFonts w:ascii="Gill Sans" w:eastAsia="Gill Sans" w:hAnsi="Gill Sans" w:cs="Gill Sans"/>
                <w:color w:val="000000"/>
                <w:sz w:val="22"/>
                <w:szCs w:val="22"/>
              </w:rPr>
              <w:lastRenderedPageBreak/>
              <w:t xml:space="preserve">“Europe must </w:t>
            </w:r>
            <w:proofErr w:type="spellStart"/>
            <w:r>
              <w:rPr>
                <w:rFonts w:ascii="Gill Sans" w:eastAsia="Gill Sans" w:hAnsi="Gill Sans" w:cs="Gill Sans"/>
                <w:color w:val="000000"/>
                <w:sz w:val="22"/>
                <w:szCs w:val="22"/>
              </w:rPr>
              <w:t>pursue</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strategic</w:t>
            </w:r>
            <w:proofErr w:type="spellEnd"/>
            <w:r>
              <w:rPr>
                <w:rFonts w:ascii="Gill Sans" w:eastAsia="Gill Sans" w:hAnsi="Gill Sans" w:cs="Gill Sans"/>
                <w:color w:val="000000"/>
                <w:sz w:val="22"/>
                <w:szCs w:val="22"/>
              </w:rPr>
              <w:t xml:space="preserve"> and </w:t>
            </w:r>
            <w:proofErr w:type="spellStart"/>
            <w:r>
              <w:rPr>
                <w:rFonts w:ascii="Gill Sans" w:eastAsia="Gill Sans" w:hAnsi="Gill Sans" w:cs="Gill Sans"/>
                <w:color w:val="000000"/>
                <w:sz w:val="22"/>
                <w:szCs w:val="22"/>
              </w:rPr>
              <w:t>digital</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autonomy</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as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essential</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components</w:t>
            </w:r>
            <w:proofErr w:type="spellEnd"/>
            <w:r>
              <w:rPr>
                <w:rFonts w:ascii="Gill Sans" w:eastAsia="Gill Sans" w:hAnsi="Gill Sans" w:cs="Gill Sans"/>
                <w:color w:val="000000"/>
                <w:sz w:val="22"/>
                <w:szCs w:val="22"/>
              </w:rPr>
              <w:t xml:space="preserve"> of long-</w:t>
            </w:r>
            <w:proofErr w:type="spellStart"/>
            <w:r>
              <w:rPr>
                <w:rFonts w:ascii="Gill Sans" w:eastAsia="Gill Sans" w:hAnsi="Gill Sans" w:cs="Gill Sans"/>
                <w:color w:val="000000"/>
                <w:sz w:val="22"/>
                <w:szCs w:val="22"/>
              </w:rPr>
              <w:t>term</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resilience</w:t>
            </w:r>
            <w:proofErr w:type="spellEnd"/>
            <w:r>
              <w:rPr>
                <w:rFonts w:ascii="Gill Sans" w:eastAsia="Gill Sans" w:hAnsi="Gill Sans" w:cs="Gill Sans"/>
                <w:color w:val="000000"/>
                <w:sz w:val="22"/>
                <w:szCs w:val="22"/>
              </w:rPr>
              <w:t>.”</w:t>
            </w:r>
          </w:p>
        </w:tc>
        <w:tc>
          <w:tcPr>
            <w:tcW w:w="4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65593" w14:textId="77777777" w:rsidR="00B170D1" w:rsidRDefault="00B170D1" w:rsidP="00AF66B8">
            <w:pPr>
              <w:spacing w:before="100" w:after="100"/>
            </w:pPr>
            <w:r>
              <w:rPr>
                <w:rFonts w:ascii="Gill Sans" w:eastAsia="Gill Sans" w:hAnsi="Gill Sans" w:cs="Gill Sans"/>
                <w:color w:val="000000"/>
                <w:sz w:val="22"/>
                <w:szCs w:val="22"/>
              </w:rPr>
              <w:t xml:space="preserve">“Europe must </w:t>
            </w:r>
            <w:proofErr w:type="spellStart"/>
            <w:r>
              <w:rPr>
                <w:rFonts w:ascii="Gill Sans" w:eastAsia="Gill Sans" w:hAnsi="Gill Sans" w:cs="Gill Sans"/>
                <w:color w:val="000000"/>
                <w:sz w:val="22"/>
                <w:szCs w:val="22"/>
              </w:rPr>
              <w:t>pursue</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strategic</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digital</w:t>
            </w:r>
            <w:proofErr w:type="spellEnd"/>
            <w:r>
              <w:rPr>
                <w:rFonts w:ascii="Gill Sans" w:eastAsia="Gill Sans" w:hAnsi="Gill Sans" w:cs="Gill Sans"/>
                <w:color w:val="000000"/>
                <w:sz w:val="22"/>
                <w:szCs w:val="22"/>
              </w:rPr>
              <w:t xml:space="preserve"> a</w:t>
            </w:r>
            <w:r>
              <w:rPr>
                <w:rFonts w:ascii="Gill Sans" w:eastAsia="Gill Sans" w:hAnsi="Gill Sans" w:cs="Gill Sans"/>
                <w:b/>
                <w:bCs/>
                <w:color w:val="000000"/>
                <w:sz w:val="22"/>
                <w:szCs w:val="22"/>
              </w:rPr>
              <w:t xml:space="preserve">nd </w:t>
            </w:r>
            <w:proofErr w:type="spellStart"/>
            <w:r>
              <w:rPr>
                <w:rFonts w:ascii="Gill Sans" w:eastAsia="Gill Sans" w:hAnsi="Gill Sans" w:cs="Gill Sans"/>
                <w:b/>
                <w:bCs/>
                <w:color w:val="000000"/>
                <w:sz w:val="22"/>
                <w:szCs w:val="22"/>
              </w:rPr>
              <w:t>technological</w:t>
            </w:r>
            <w:proofErr w:type="spellEnd"/>
            <w:r>
              <w:rPr>
                <w:rFonts w:ascii="Gill Sans" w:eastAsia="Gill Sans" w:hAnsi="Gill Sans" w:cs="Gill Sans"/>
                <w:b/>
                <w:bCs/>
                <w:color w:val="000000"/>
                <w:sz w:val="22"/>
                <w:szCs w:val="22"/>
              </w:rPr>
              <w:t xml:space="preserve"> </w:t>
            </w:r>
            <w:proofErr w:type="spellStart"/>
            <w:r>
              <w:rPr>
                <w:rFonts w:ascii="Gill Sans" w:eastAsia="Gill Sans" w:hAnsi="Gill Sans" w:cs="Gill Sans"/>
                <w:color w:val="000000"/>
                <w:sz w:val="22"/>
                <w:szCs w:val="22"/>
              </w:rPr>
              <w:t>autonomy</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as</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essential</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components</w:t>
            </w:r>
            <w:proofErr w:type="spellEnd"/>
            <w:r>
              <w:rPr>
                <w:rFonts w:ascii="Gill Sans" w:eastAsia="Gill Sans" w:hAnsi="Gill Sans" w:cs="Gill Sans"/>
                <w:color w:val="000000"/>
                <w:sz w:val="22"/>
                <w:szCs w:val="22"/>
              </w:rPr>
              <w:t xml:space="preserve"> of long-</w:t>
            </w:r>
            <w:proofErr w:type="spellStart"/>
            <w:r>
              <w:rPr>
                <w:rFonts w:ascii="Gill Sans" w:eastAsia="Gill Sans" w:hAnsi="Gill Sans" w:cs="Gill Sans"/>
                <w:color w:val="000000"/>
                <w:sz w:val="22"/>
                <w:szCs w:val="22"/>
              </w:rPr>
              <w:t>term</w:t>
            </w:r>
            <w:proofErr w:type="spellEnd"/>
            <w:r>
              <w:rPr>
                <w:rFonts w:ascii="Gill Sans" w:eastAsia="Gill Sans" w:hAnsi="Gill Sans" w:cs="Gill Sans"/>
                <w:color w:val="000000"/>
                <w:sz w:val="22"/>
                <w:szCs w:val="22"/>
              </w:rPr>
              <w:t xml:space="preserve"> </w:t>
            </w:r>
            <w:proofErr w:type="spellStart"/>
            <w:r>
              <w:rPr>
                <w:rFonts w:ascii="Gill Sans" w:eastAsia="Gill Sans" w:hAnsi="Gill Sans" w:cs="Gill Sans"/>
                <w:color w:val="000000"/>
                <w:sz w:val="22"/>
                <w:szCs w:val="22"/>
              </w:rPr>
              <w:t>resilience</w:t>
            </w:r>
            <w:proofErr w:type="spellEnd"/>
            <w:r>
              <w:rPr>
                <w:rFonts w:ascii="Gill Sans" w:eastAsia="Gill Sans" w:hAnsi="Gill Sans" w:cs="Gill Sans"/>
                <w:color w:val="000000"/>
                <w:sz w:val="22"/>
                <w:szCs w:val="22"/>
              </w:rPr>
              <w:t>.”</w:t>
            </w:r>
          </w:p>
        </w:tc>
      </w:tr>
      <w:tr w:rsidR="00B170D1" w14:paraId="2A1F0F12" w14:textId="77777777" w:rsidTr="0005162C">
        <w:trPr>
          <w:trHeight w:val="920"/>
        </w:trPr>
        <w:tc>
          <w:tcPr>
            <w:tcW w:w="2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EE2F8C" w14:textId="77777777" w:rsidR="00B170D1" w:rsidRDefault="00B170D1" w:rsidP="00AF66B8">
            <w:pPr>
              <w:pBdr>
                <w:top w:val="nil"/>
                <w:left w:val="nil"/>
                <w:bottom w:val="nil"/>
                <w:right w:val="nil"/>
                <w:between w:val="nil"/>
              </w:pBdr>
              <w:jc w:val="right"/>
              <w:rPr>
                <w:rFonts w:ascii="Calibri" w:eastAsia="Calibri" w:hAnsi="Calibri" w:cs="Calibri"/>
                <w:color w:val="000000"/>
              </w:rPr>
            </w:pPr>
            <w:proofErr w:type="spellStart"/>
            <w:r>
              <w:rPr>
                <w:rFonts w:ascii="Calibri" w:eastAsia="Calibri" w:hAnsi="Calibri" w:cs="Calibri"/>
                <w:b/>
                <w:bCs/>
                <w:color w:val="000000"/>
                <w:sz w:val="22"/>
                <w:szCs w:val="22"/>
              </w:rPr>
              <w:t>Explanatory</w:t>
            </w:r>
            <w:proofErr w:type="spellEnd"/>
            <w:r>
              <w:rPr>
                <w:rFonts w:ascii="Calibri" w:eastAsia="Calibri" w:hAnsi="Calibri" w:cs="Calibri"/>
                <w:b/>
                <w:bCs/>
                <w:color w:val="000000"/>
                <w:sz w:val="22"/>
                <w:szCs w:val="22"/>
              </w:rPr>
              <w:t xml:space="preserve"> </w:t>
            </w:r>
            <w:proofErr w:type="spellStart"/>
            <w:r>
              <w:rPr>
                <w:rFonts w:ascii="Calibri" w:eastAsia="Calibri" w:hAnsi="Calibri" w:cs="Calibri"/>
                <w:b/>
                <w:bCs/>
                <w:color w:val="000000"/>
                <w:sz w:val="22"/>
                <w:szCs w:val="22"/>
              </w:rPr>
              <w:t>statement</w:t>
            </w:r>
            <w:proofErr w:type="spellEnd"/>
            <w:r>
              <w:rPr>
                <w:rFonts w:ascii="Calibri" w:eastAsia="Calibri" w:hAnsi="Calibri" w:cs="Calibri"/>
                <w:b/>
                <w:bCs/>
                <w:color w:val="000000"/>
                <w:sz w:val="22"/>
                <w:szCs w:val="22"/>
              </w:rPr>
              <w:t xml:space="preserve"> (optional):</w:t>
            </w:r>
          </w:p>
        </w:tc>
        <w:tc>
          <w:tcPr>
            <w:tcW w:w="7403" w:type="dxa"/>
            <w:gridSpan w:val="2"/>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vAlign w:val="center"/>
          </w:tcPr>
          <w:p w14:paraId="27A2C2FC" w14:textId="77777777" w:rsidR="00B170D1" w:rsidRDefault="00B170D1" w:rsidP="00B170D1">
            <w:pPr>
              <w:pBdr>
                <w:top w:val="nil"/>
                <w:left w:val="nil"/>
                <w:bottom w:val="nil"/>
                <w:right w:val="nil"/>
                <w:between w:val="nil"/>
              </w:pBdr>
              <w:spacing w:before="100" w:after="100"/>
              <w:ind w:left="-351"/>
              <w:rPr>
                <w:color w:val="000000"/>
              </w:rPr>
            </w:pPr>
            <w:r>
              <w:rPr>
                <w:rFonts w:ascii="Gill Sans" w:eastAsia="Gill Sans" w:hAnsi="Gill Sans" w:cs="Gill Sans"/>
                <w:color w:val="000000"/>
                <w:sz w:val="22"/>
                <w:szCs w:val="22"/>
              </w:rPr>
              <w:t xml:space="preserve">Europe </w:t>
            </w:r>
            <w:proofErr w:type="spellStart"/>
            <w:r>
              <w:rPr>
                <w:rFonts w:ascii="Gill Sans" w:eastAsia="Gill Sans" w:hAnsi="Gill Sans" w:cs="Gill Sans"/>
                <w:color w:val="000000"/>
                <w:sz w:val="22"/>
                <w:szCs w:val="22"/>
              </w:rPr>
              <w:t>needs</w:t>
            </w:r>
            <w:proofErr w:type="spellEnd"/>
            <w:r>
              <w:rPr>
                <w:rFonts w:ascii="Gill Sans" w:eastAsia="Gill Sans" w:hAnsi="Gill Sans" w:cs="Gill Sans"/>
                <w:color w:val="000000"/>
                <w:sz w:val="22"/>
                <w:szCs w:val="22"/>
              </w:rPr>
              <w:t xml:space="preserve"> a </w:t>
            </w:r>
            <w:proofErr w:type="spellStart"/>
            <w:r>
              <w:rPr>
                <w:rFonts w:ascii="Gill Sans" w:eastAsia="Gill Sans" w:hAnsi="Gill Sans" w:cs="Gill Sans"/>
                <w:color w:val="000000"/>
                <w:sz w:val="22"/>
                <w:szCs w:val="22"/>
              </w:rPr>
              <w:t>sovereign</w:t>
            </w:r>
            <w:proofErr w:type="spellEnd"/>
            <w:r>
              <w:rPr>
                <w:rFonts w:ascii="Gill Sans" w:eastAsia="Gill Sans" w:hAnsi="Gill Sans" w:cs="Gill Sans"/>
                <w:color w:val="000000"/>
                <w:sz w:val="22"/>
                <w:szCs w:val="22"/>
              </w:rPr>
              <w:t xml:space="preserve"> European tech </w:t>
            </w:r>
            <w:proofErr w:type="spellStart"/>
            <w:r>
              <w:rPr>
                <w:rFonts w:ascii="Gill Sans" w:eastAsia="Gill Sans" w:hAnsi="Gill Sans" w:cs="Gill Sans"/>
                <w:color w:val="000000"/>
                <w:sz w:val="22"/>
                <w:szCs w:val="22"/>
              </w:rPr>
              <w:t>stack</w:t>
            </w:r>
            <w:proofErr w:type="spellEnd"/>
            <w:r>
              <w:rPr>
                <w:rFonts w:ascii="Gill Sans" w:eastAsia="Gill Sans" w:hAnsi="Gill Sans" w:cs="Gill Sans"/>
                <w:color w:val="000000"/>
                <w:sz w:val="22"/>
                <w:szCs w:val="22"/>
              </w:rPr>
              <w:t xml:space="preserve">, like data centres and </w:t>
            </w:r>
            <w:proofErr w:type="spellStart"/>
            <w:r>
              <w:rPr>
                <w:rFonts w:ascii="Gill Sans" w:eastAsia="Gill Sans" w:hAnsi="Gill Sans" w:cs="Gill Sans"/>
                <w:color w:val="000000"/>
                <w:sz w:val="22"/>
                <w:szCs w:val="22"/>
              </w:rPr>
              <w:t>satellites</w:t>
            </w:r>
            <w:proofErr w:type="spellEnd"/>
            <w:r>
              <w:rPr>
                <w:rFonts w:ascii="Gill Sans" w:eastAsia="Gill Sans" w:hAnsi="Gill Sans" w:cs="Gill Sans"/>
                <w:color w:val="000000"/>
                <w:sz w:val="22"/>
                <w:szCs w:val="22"/>
              </w:rPr>
              <w:t xml:space="preserve">, to </w:t>
            </w:r>
            <w:proofErr w:type="spellStart"/>
            <w:r>
              <w:rPr>
                <w:rFonts w:ascii="Gill Sans" w:eastAsia="Gill Sans" w:hAnsi="Gill Sans" w:cs="Gill Sans"/>
                <w:color w:val="000000"/>
                <w:sz w:val="22"/>
                <w:szCs w:val="22"/>
              </w:rPr>
              <w:t>avoid</w:t>
            </w:r>
            <w:proofErr w:type="spellEnd"/>
            <w:r>
              <w:rPr>
                <w:rFonts w:ascii="Gill Sans" w:eastAsia="Gill Sans" w:hAnsi="Gill Sans" w:cs="Gill Sans"/>
                <w:color w:val="000000"/>
                <w:sz w:val="22"/>
                <w:szCs w:val="22"/>
              </w:rPr>
              <w:t xml:space="preserve"> to </w:t>
            </w:r>
            <w:proofErr w:type="spellStart"/>
            <w:r>
              <w:rPr>
                <w:rFonts w:ascii="Gill Sans" w:eastAsia="Gill Sans" w:hAnsi="Gill Sans" w:cs="Gill Sans"/>
                <w:color w:val="000000"/>
                <w:sz w:val="22"/>
                <w:szCs w:val="22"/>
              </w:rPr>
              <w:t>rely</w:t>
            </w:r>
            <w:proofErr w:type="spellEnd"/>
            <w:r>
              <w:rPr>
                <w:rFonts w:ascii="Gill Sans" w:eastAsia="Gill Sans" w:hAnsi="Gill Sans" w:cs="Gill Sans"/>
                <w:color w:val="000000"/>
                <w:sz w:val="22"/>
                <w:szCs w:val="22"/>
              </w:rPr>
              <w:t xml:space="preserve"> on a </w:t>
            </w:r>
            <w:proofErr w:type="spellStart"/>
            <w:r>
              <w:rPr>
                <w:rFonts w:ascii="Gill Sans" w:eastAsia="Gill Sans" w:hAnsi="Gill Sans" w:cs="Gill Sans"/>
                <w:color w:val="000000"/>
                <w:sz w:val="22"/>
                <w:szCs w:val="22"/>
              </w:rPr>
              <w:t>foreign</w:t>
            </w:r>
            <w:proofErr w:type="spellEnd"/>
            <w:r>
              <w:rPr>
                <w:rFonts w:ascii="Gill Sans" w:eastAsia="Gill Sans" w:hAnsi="Gill Sans" w:cs="Gill Sans"/>
                <w:color w:val="000000"/>
                <w:sz w:val="22"/>
                <w:szCs w:val="22"/>
              </w:rPr>
              <w:t xml:space="preserve"> country.</w:t>
            </w:r>
          </w:p>
        </w:tc>
      </w:tr>
    </w:tbl>
    <w:p w14:paraId="3033CEDF" w14:textId="77777777" w:rsidR="00B170D1" w:rsidRDefault="00B170D1" w:rsidP="00AD45E5">
      <w:pPr>
        <w:suppressLineNumbers/>
        <w:rPr>
          <w:rFonts w:ascii="Calibri" w:hAnsi="Calibri" w:cs="Arial"/>
          <w:b/>
          <w:color w:val="FF0000"/>
          <w:sz w:val="22"/>
          <w:szCs w:val="22"/>
          <w:lang w:val="en-US"/>
        </w:rPr>
      </w:pPr>
    </w:p>
    <w:tbl>
      <w:tblPr>
        <w:tblW w:w="9889" w:type="dxa"/>
        <w:tblInd w:w="-255" w:type="dxa"/>
        <w:tblLayout w:type="fixed"/>
        <w:tblLook w:val="0000" w:firstRow="0" w:lastRow="0" w:firstColumn="0" w:lastColumn="0" w:noHBand="0" w:noVBand="0"/>
      </w:tblPr>
      <w:tblGrid>
        <w:gridCol w:w="2265"/>
        <w:gridCol w:w="2556"/>
        <w:gridCol w:w="5068"/>
      </w:tblGrid>
      <w:tr w:rsidR="0005162C" w:rsidRPr="008F6630" w14:paraId="49DCE2B8"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34750211"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07DD24E4" w14:textId="77777777" w:rsidR="0005162C" w:rsidRPr="008F6630" w:rsidRDefault="0005162C" w:rsidP="00AF66B8">
            <w:pPr>
              <w:suppressLineNumbers/>
              <w:jc w:val="center"/>
              <w:rPr>
                <w:rFonts w:ascii="Calibri" w:hAnsi="Calibri" w:cs="Calibri"/>
                <w:sz w:val="22"/>
                <w:szCs w:val="22"/>
                <w:lang w:val="es-ES"/>
              </w:rPr>
            </w:pPr>
            <w:r w:rsidRPr="00ED48AC">
              <w:rPr>
                <w:rFonts w:ascii="Calibri" w:hAnsi="Calibri" w:cs="Calibri"/>
                <w:sz w:val="22"/>
                <w:szCs w:val="22"/>
                <w:lang w:val="es-ES"/>
              </w:rPr>
              <w:t xml:space="preserve">José Luis Salazar, Alejandro </w:t>
            </w:r>
            <w:r>
              <w:rPr>
                <w:rFonts w:ascii="Calibri" w:hAnsi="Calibri" w:cs="Calibri"/>
                <w:sz w:val="22"/>
                <w:szCs w:val="22"/>
                <w:lang w:val="es-ES"/>
              </w:rPr>
              <w:t>Peinado, Carles Arques, Domènec Ruiz Devesa</w:t>
            </w:r>
          </w:p>
        </w:tc>
      </w:tr>
      <w:tr w:rsidR="0005162C" w14:paraId="1513BCF3"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39F286E9"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282E58DC" w14:textId="77777777" w:rsidR="0005162C" w:rsidRDefault="0005162C" w:rsidP="00AF66B8">
            <w:pPr>
              <w:suppressLineNumbers/>
              <w:rPr>
                <w:lang w:val="en-GB"/>
              </w:rPr>
            </w:pPr>
            <w:r>
              <w:rPr>
                <w:lang w:val="en-GB"/>
              </w:rPr>
              <w:t>189</w:t>
            </w:r>
          </w:p>
        </w:tc>
      </w:tr>
      <w:tr w:rsidR="0005162C" w14:paraId="70EFF1BC"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314485A1"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5068" w:type="dxa"/>
            <w:tcBorders>
              <w:top w:val="single" w:sz="4" w:space="0" w:color="000000"/>
              <w:left w:val="single" w:sz="4" w:space="0" w:color="000000"/>
              <w:bottom w:val="single" w:sz="4" w:space="0" w:color="000000"/>
              <w:right w:val="single" w:sz="4" w:space="0" w:color="000000"/>
            </w:tcBorders>
            <w:vAlign w:val="center"/>
          </w:tcPr>
          <w:p w14:paraId="2CC732AD"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5D76B0A1" w14:textId="77777777" w:rsidTr="0005162C">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40199FCD" w14:textId="6D086259" w:rsidR="0005162C" w:rsidRPr="0005162C" w:rsidRDefault="0005162C" w:rsidP="0005162C">
            <w:pPr>
              <w:suppressAutoHyphens w:val="0"/>
              <w:ind w:left="360"/>
              <w:jc w:val="both"/>
              <w:rPr>
                <w:rFonts w:ascii="Gill Sans MT" w:eastAsia="Times New Roman" w:hAnsi="Gill Sans MT" w:cs="Times New Roman"/>
                <w:lang w:val="en-GB"/>
              </w:rPr>
            </w:pPr>
            <w:r>
              <w:rPr>
                <w:rFonts w:ascii="Gill Sans MT" w:eastAsia="Times New Roman" w:hAnsi="Gill Sans MT" w:cs="Times New Roman"/>
                <w:lang w:val="en-GB"/>
              </w:rPr>
              <w:t xml:space="preserve">1. </w:t>
            </w:r>
            <w:r w:rsidRPr="0005162C">
              <w:rPr>
                <w:rFonts w:ascii="Gill Sans MT" w:eastAsia="Times New Roman" w:hAnsi="Gill Sans MT" w:cs="Times New Roman"/>
                <w:lang w:val="en-GB"/>
              </w:rPr>
              <w:t xml:space="preserve">And the European Pillar of Social Rights should be added to the Treaties. </w:t>
            </w:r>
          </w:p>
          <w:p w14:paraId="32144188" w14:textId="77777777" w:rsidR="0005162C" w:rsidRPr="00B41C1C" w:rsidRDefault="0005162C" w:rsidP="00AF66B8">
            <w:pPr>
              <w:pStyle w:val="NormaleWeb"/>
              <w:suppressLineNumbers/>
              <w:rPr>
                <w:rFonts w:ascii="Gill Sans MT" w:hAnsi="Gill Sans MT"/>
                <w:sz w:val="22"/>
                <w:szCs w:val="22"/>
                <w:lang w:val="en-GB"/>
              </w:rPr>
            </w:pPr>
          </w:p>
        </w:tc>
        <w:tc>
          <w:tcPr>
            <w:tcW w:w="5068" w:type="dxa"/>
            <w:tcBorders>
              <w:top w:val="single" w:sz="4" w:space="0" w:color="000000"/>
              <w:left w:val="single" w:sz="4" w:space="0" w:color="000000"/>
              <w:bottom w:val="single" w:sz="4" w:space="0" w:color="000000"/>
              <w:right w:val="single" w:sz="4" w:space="0" w:color="000000"/>
            </w:tcBorders>
          </w:tcPr>
          <w:p w14:paraId="4E22D1E0" w14:textId="1EC46D98" w:rsidR="0005162C" w:rsidRPr="0005162C" w:rsidRDefault="0005162C" w:rsidP="0005162C">
            <w:pPr>
              <w:suppressAutoHyphens w:val="0"/>
              <w:ind w:left="360"/>
              <w:jc w:val="both"/>
              <w:rPr>
                <w:rFonts w:ascii="Gill Sans MT" w:eastAsia="Times New Roman" w:hAnsi="Gill Sans MT" w:cs="Times New Roman"/>
                <w:highlight w:val="yellow"/>
                <w:lang w:val="en-GB"/>
              </w:rPr>
            </w:pPr>
            <w:r>
              <w:rPr>
                <w:rFonts w:ascii="Gill Sans MT" w:eastAsia="Times New Roman" w:hAnsi="Gill Sans MT" w:cs="Times New Roman"/>
                <w:lang w:val="en-GB"/>
              </w:rPr>
              <w:t xml:space="preserve">2. </w:t>
            </w:r>
            <w:r w:rsidRPr="0005162C">
              <w:rPr>
                <w:rFonts w:ascii="Gill Sans MT" w:eastAsia="Times New Roman" w:hAnsi="Gill Sans MT" w:cs="Times New Roman"/>
                <w:lang w:val="en-GB"/>
              </w:rPr>
              <w:t xml:space="preserve">The European Pillar of Social Rights should be added to the Treaties. </w:t>
            </w:r>
            <w:r w:rsidRPr="0005162C">
              <w:rPr>
                <w:rFonts w:ascii="Gill Sans MT" w:eastAsia="Times New Roman" w:hAnsi="Gill Sans MT" w:cs="Times New Roman"/>
                <w:highlight w:val="yellow"/>
                <w:lang w:val="en-GB"/>
              </w:rPr>
              <w:t>The EU shall adhere to the Turin Social Charter of the Council of Europe.</w:t>
            </w:r>
          </w:p>
          <w:p w14:paraId="28DA658E" w14:textId="77777777" w:rsidR="0005162C" w:rsidRPr="00B41C1C" w:rsidRDefault="0005162C" w:rsidP="00AF66B8">
            <w:pPr>
              <w:pStyle w:val="NormaleWeb"/>
              <w:suppressLineNumbers/>
              <w:rPr>
                <w:rFonts w:ascii="Gill Sans MT" w:hAnsi="Gill Sans MT"/>
                <w:sz w:val="22"/>
                <w:szCs w:val="22"/>
                <w:lang w:val="en-GB"/>
              </w:rPr>
            </w:pPr>
          </w:p>
        </w:tc>
      </w:tr>
      <w:tr w:rsidR="0005162C" w14:paraId="4BC48945" w14:textId="77777777" w:rsidTr="0005162C">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2D630B99" w14:textId="77777777" w:rsidR="0005162C" w:rsidRDefault="0005162C" w:rsidP="00AF66B8">
            <w:pPr>
              <w:suppressLineNumbers/>
              <w:jc w:val="right"/>
              <w:rPr>
                <w:lang w:val="en-GB"/>
              </w:rPr>
            </w:pPr>
            <w:r>
              <w:rPr>
                <w:rFonts w:ascii="Calibri" w:hAnsi="Calibri" w:cs="Calibri"/>
                <w:b/>
                <w:sz w:val="22"/>
                <w:szCs w:val="22"/>
                <w:lang w:val="en-GB"/>
              </w:rPr>
              <w:t>Explanatory statement (optional):</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4BC0B0C4" w14:textId="77777777" w:rsidR="0005162C" w:rsidRDefault="0005162C" w:rsidP="00AF66B8">
            <w:pPr>
              <w:pStyle w:val="NormaleWeb"/>
              <w:suppressLineNumbers/>
              <w:ind w:left="720"/>
              <w:rPr>
                <w:rFonts w:ascii="Gill Sans MT" w:hAnsi="Gill Sans MT"/>
                <w:sz w:val="22"/>
                <w:szCs w:val="22"/>
                <w:lang w:val="en-GB"/>
              </w:rPr>
            </w:pPr>
          </w:p>
          <w:p w14:paraId="3A4A3448" w14:textId="77777777" w:rsidR="0005162C" w:rsidRDefault="0005162C" w:rsidP="00AF66B8">
            <w:pPr>
              <w:pStyle w:val="NormaleWeb"/>
              <w:suppressLineNumbers/>
              <w:ind w:left="720"/>
              <w:rPr>
                <w:lang w:val="en-GB"/>
              </w:rPr>
            </w:pPr>
          </w:p>
        </w:tc>
      </w:tr>
    </w:tbl>
    <w:p w14:paraId="4DD2F11C" w14:textId="77777777" w:rsidR="0005162C" w:rsidRDefault="0005162C" w:rsidP="0005162C"/>
    <w:tbl>
      <w:tblPr>
        <w:tblW w:w="9889" w:type="dxa"/>
        <w:tblInd w:w="-255" w:type="dxa"/>
        <w:tblLayout w:type="fixed"/>
        <w:tblLook w:val="0000" w:firstRow="0" w:lastRow="0" w:firstColumn="0" w:lastColumn="0" w:noHBand="0" w:noVBand="0"/>
      </w:tblPr>
      <w:tblGrid>
        <w:gridCol w:w="2265"/>
        <w:gridCol w:w="2556"/>
        <w:gridCol w:w="5068"/>
      </w:tblGrid>
      <w:tr w:rsidR="0005162C" w:rsidRPr="008F6630" w14:paraId="668D3C27"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30789F3B" w14:textId="77777777" w:rsidR="0005162C" w:rsidRDefault="0005162C" w:rsidP="00AF66B8">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1E816F08" w14:textId="77777777" w:rsidR="0005162C" w:rsidRPr="008F6630" w:rsidRDefault="0005162C" w:rsidP="00AF66B8">
            <w:pPr>
              <w:suppressLineNumbers/>
              <w:jc w:val="center"/>
              <w:rPr>
                <w:rFonts w:ascii="Calibri" w:hAnsi="Calibri" w:cs="Calibri"/>
                <w:sz w:val="22"/>
                <w:szCs w:val="22"/>
                <w:lang w:val="es-ES"/>
              </w:rPr>
            </w:pPr>
            <w:r w:rsidRPr="00ED48AC">
              <w:rPr>
                <w:rFonts w:ascii="Calibri" w:hAnsi="Calibri" w:cs="Calibri"/>
                <w:sz w:val="22"/>
                <w:szCs w:val="22"/>
                <w:lang w:val="es-ES"/>
              </w:rPr>
              <w:t xml:space="preserve">José Luis Salazar, Alejandro </w:t>
            </w:r>
            <w:r>
              <w:rPr>
                <w:rFonts w:ascii="Calibri" w:hAnsi="Calibri" w:cs="Calibri"/>
                <w:sz w:val="22"/>
                <w:szCs w:val="22"/>
                <w:lang w:val="es-ES"/>
              </w:rPr>
              <w:t>Peinado, Carles Arques, Domènec Ruiz Devesa</w:t>
            </w:r>
          </w:p>
        </w:tc>
      </w:tr>
      <w:tr w:rsidR="0005162C" w14:paraId="09918205" w14:textId="77777777" w:rsidTr="0005162C">
        <w:tc>
          <w:tcPr>
            <w:tcW w:w="2265" w:type="dxa"/>
            <w:tcBorders>
              <w:top w:val="single" w:sz="4" w:space="0" w:color="000000"/>
              <w:left w:val="single" w:sz="4" w:space="0" w:color="000000"/>
              <w:bottom w:val="single" w:sz="4" w:space="0" w:color="000000"/>
              <w:right w:val="single" w:sz="4" w:space="0" w:color="000000"/>
            </w:tcBorders>
            <w:vAlign w:val="center"/>
          </w:tcPr>
          <w:p w14:paraId="5349917D" w14:textId="77777777" w:rsidR="0005162C" w:rsidRDefault="0005162C" w:rsidP="00AF66B8">
            <w:pPr>
              <w:suppressLineNumbers/>
              <w:jc w:val="right"/>
              <w:rPr>
                <w:lang w:val="en-GB"/>
              </w:rPr>
            </w:pPr>
            <w:r>
              <w:rPr>
                <w:rFonts w:ascii="Calibri" w:hAnsi="Calibri" w:cs="Calibri"/>
                <w:b/>
                <w:sz w:val="22"/>
                <w:szCs w:val="22"/>
                <w:lang w:val="en-GB"/>
              </w:rPr>
              <w:t>Line number(s):</w:t>
            </w:r>
          </w:p>
        </w:tc>
        <w:tc>
          <w:tcPr>
            <w:tcW w:w="7624" w:type="dxa"/>
            <w:gridSpan w:val="2"/>
            <w:tcBorders>
              <w:top w:val="single" w:sz="4" w:space="0" w:color="000000"/>
              <w:left w:val="single" w:sz="4" w:space="0" w:color="000000"/>
              <w:bottom w:val="single" w:sz="4" w:space="0" w:color="000000"/>
              <w:right w:val="single" w:sz="4" w:space="0" w:color="000000"/>
            </w:tcBorders>
            <w:vAlign w:val="center"/>
          </w:tcPr>
          <w:p w14:paraId="485F42C6" w14:textId="77777777" w:rsidR="0005162C" w:rsidRDefault="0005162C" w:rsidP="00AF66B8">
            <w:pPr>
              <w:suppressLineNumbers/>
              <w:rPr>
                <w:lang w:val="en-GB"/>
              </w:rPr>
            </w:pPr>
            <w:r>
              <w:rPr>
                <w:lang w:val="en-GB"/>
              </w:rPr>
              <w:t>206</w:t>
            </w:r>
          </w:p>
        </w:tc>
      </w:tr>
      <w:tr w:rsidR="0005162C" w14:paraId="20270888" w14:textId="77777777" w:rsidTr="0005162C">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2E35B65C" w14:textId="77777777" w:rsidR="0005162C" w:rsidRDefault="0005162C" w:rsidP="00AF66B8">
            <w:pPr>
              <w:suppressLineNumbers/>
              <w:jc w:val="center"/>
              <w:rPr>
                <w:lang w:val="en-GB"/>
              </w:rPr>
            </w:pPr>
            <w:r>
              <w:rPr>
                <w:rFonts w:ascii="Calibri" w:hAnsi="Calibri" w:cs="Calibri"/>
                <w:b/>
                <w:sz w:val="22"/>
                <w:szCs w:val="22"/>
                <w:lang w:val="en-GB"/>
              </w:rPr>
              <w:t>Original text</w:t>
            </w:r>
          </w:p>
        </w:tc>
        <w:tc>
          <w:tcPr>
            <w:tcW w:w="5068" w:type="dxa"/>
            <w:tcBorders>
              <w:top w:val="single" w:sz="4" w:space="0" w:color="000000"/>
              <w:left w:val="single" w:sz="4" w:space="0" w:color="000000"/>
              <w:bottom w:val="single" w:sz="4" w:space="0" w:color="000000"/>
              <w:right w:val="single" w:sz="4" w:space="0" w:color="000000"/>
            </w:tcBorders>
            <w:vAlign w:val="center"/>
          </w:tcPr>
          <w:p w14:paraId="5DA1B845" w14:textId="77777777" w:rsidR="0005162C" w:rsidRDefault="0005162C" w:rsidP="00AF66B8">
            <w:pPr>
              <w:suppressLineNumbers/>
              <w:jc w:val="center"/>
              <w:rPr>
                <w:lang w:val="en-GB"/>
              </w:rPr>
            </w:pPr>
            <w:r>
              <w:rPr>
                <w:rFonts w:ascii="Calibri" w:hAnsi="Calibri" w:cs="Calibri"/>
                <w:b/>
                <w:sz w:val="22"/>
                <w:szCs w:val="22"/>
                <w:lang w:val="en-GB"/>
              </w:rPr>
              <w:t>Amended text</w:t>
            </w:r>
          </w:p>
        </w:tc>
      </w:tr>
      <w:tr w:rsidR="0005162C" w:rsidRPr="00B41C1C" w14:paraId="44A3B756" w14:textId="77777777" w:rsidTr="0005162C">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147F1E9A" w14:textId="77777777" w:rsidR="0005162C" w:rsidRPr="00880003" w:rsidRDefault="0005162C" w:rsidP="00AF66B8">
            <w:pPr>
              <w:suppressAutoHyphens w:val="0"/>
              <w:jc w:val="both"/>
              <w:rPr>
                <w:rFonts w:ascii="Gill Sans MT" w:eastAsia="Times New Roman" w:hAnsi="Gill Sans MT" w:cs="Times New Roman"/>
                <w:lang w:val="en-GB"/>
              </w:rPr>
            </w:pPr>
            <w:r w:rsidRPr="00810C77">
              <w:rPr>
                <w:rFonts w:ascii="Gill Sans MT" w:eastAsia="Times New Roman" w:hAnsi="Gill Sans MT" w:cs="Times New Roman"/>
                <w:lang w:val="en-GB"/>
              </w:rPr>
              <w:t xml:space="preserve">and strategic </w:t>
            </w:r>
            <w:r>
              <w:rPr>
                <w:rFonts w:ascii="Gill Sans MT" w:eastAsia="Times New Roman" w:hAnsi="Gill Sans MT" w:cs="Times New Roman"/>
                <w:lang w:val="en-GB"/>
              </w:rPr>
              <w:t>autonomy</w:t>
            </w:r>
            <w:r w:rsidRPr="00810C77">
              <w:rPr>
                <w:rFonts w:ascii="Gill Sans MT" w:eastAsia="Times New Roman" w:hAnsi="Gill Sans MT" w:cs="Times New Roman"/>
                <w:lang w:val="en-GB"/>
              </w:rPr>
              <w:t>, as reflected in recent high-level policy proposals.</w:t>
            </w:r>
          </w:p>
          <w:p w14:paraId="6BC5C193" w14:textId="77777777" w:rsidR="0005162C" w:rsidRPr="00B41C1C" w:rsidRDefault="0005162C" w:rsidP="00AF66B8">
            <w:pPr>
              <w:pStyle w:val="NormaleWeb"/>
              <w:suppressLineNumbers/>
              <w:rPr>
                <w:rFonts w:ascii="Gill Sans MT" w:hAnsi="Gill Sans MT"/>
                <w:sz w:val="22"/>
                <w:szCs w:val="22"/>
                <w:lang w:val="en-GB"/>
              </w:rPr>
            </w:pPr>
          </w:p>
        </w:tc>
        <w:tc>
          <w:tcPr>
            <w:tcW w:w="5068" w:type="dxa"/>
            <w:tcBorders>
              <w:top w:val="single" w:sz="4" w:space="0" w:color="000000"/>
              <w:left w:val="single" w:sz="4" w:space="0" w:color="000000"/>
              <w:bottom w:val="single" w:sz="4" w:space="0" w:color="000000"/>
              <w:right w:val="single" w:sz="4" w:space="0" w:color="000000"/>
            </w:tcBorders>
          </w:tcPr>
          <w:p w14:paraId="1CA0171F" w14:textId="77777777" w:rsidR="0005162C" w:rsidRPr="00B41C1C" w:rsidRDefault="0005162C" w:rsidP="00AF66B8">
            <w:pPr>
              <w:pStyle w:val="Paragrafoelenco"/>
              <w:suppressAutoHyphens w:val="0"/>
              <w:ind w:left="284"/>
              <w:jc w:val="both"/>
              <w:rPr>
                <w:rFonts w:ascii="Gill Sans MT" w:hAnsi="Gill Sans MT"/>
                <w:sz w:val="22"/>
                <w:szCs w:val="22"/>
                <w:lang w:val="en-GB"/>
              </w:rPr>
            </w:pPr>
            <w:r w:rsidRPr="00810C77">
              <w:rPr>
                <w:rFonts w:ascii="Gill Sans MT" w:eastAsia="Times New Roman" w:hAnsi="Gill Sans MT" w:cs="Times New Roman"/>
                <w:lang w:val="en-GB"/>
              </w:rPr>
              <w:t xml:space="preserve">and strategic </w:t>
            </w:r>
            <w:r w:rsidRPr="00880003">
              <w:rPr>
                <w:rFonts w:ascii="Gill Sans MT" w:eastAsia="Times New Roman" w:hAnsi="Gill Sans MT" w:cs="Times New Roman"/>
                <w:highlight w:val="yellow"/>
                <w:lang w:val="en-GB"/>
              </w:rPr>
              <w:t>sovereignty</w:t>
            </w:r>
            <w:r w:rsidRPr="00810C77">
              <w:rPr>
                <w:rFonts w:ascii="Gill Sans MT" w:eastAsia="Times New Roman" w:hAnsi="Gill Sans MT" w:cs="Times New Roman"/>
                <w:lang w:val="en-GB"/>
              </w:rPr>
              <w:t>, as reflected in recent high-level policy proposals.</w:t>
            </w:r>
          </w:p>
        </w:tc>
      </w:tr>
      <w:bookmarkEnd w:id="1"/>
    </w:tbl>
    <w:p w14:paraId="06BE4AF1" w14:textId="77777777" w:rsidR="00A406E2" w:rsidRDefault="00A406E2" w:rsidP="002A4E43">
      <w:pPr>
        <w:suppressLineNumbers/>
        <w:rPr>
          <w:rFonts w:ascii="Calibri" w:hAnsi="Calibri" w:cs="Arial"/>
          <w:b/>
          <w:color w:val="FF0000"/>
          <w:sz w:val="22"/>
          <w:szCs w:val="22"/>
          <w:lang w:val="en-US"/>
        </w:rPr>
      </w:pPr>
    </w:p>
    <w:sectPr w:rsidR="00A406E2" w:rsidSect="00AD45E5">
      <w:headerReference w:type="default" r:id="rId8"/>
      <w:footerReference w:type="default" r:id="rId9"/>
      <w:pgSz w:w="11906" w:h="16838"/>
      <w:pgMar w:top="1417" w:right="1134" w:bottom="1134" w:left="1134" w:header="0" w:footer="0" w:gutter="0"/>
      <w:lnNumType w:countBy="1" w:distance="283"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952E" w14:textId="77777777" w:rsidR="002C6A4D" w:rsidRDefault="002C6A4D" w:rsidP="00AD45E5">
      <w:r>
        <w:separator/>
      </w:r>
    </w:p>
  </w:endnote>
  <w:endnote w:type="continuationSeparator" w:id="0">
    <w:p w14:paraId="7A27F7F6" w14:textId="77777777" w:rsidR="002C6A4D" w:rsidRDefault="002C6A4D" w:rsidP="00AD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093528"/>
      <w:docPartObj>
        <w:docPartGallery w:val="Page Numbers (Bottom of Page)"/>
        <w:docPartUnique/>
      </w:docPartObj>
    </w:sdtPr>
    <w:sdtEndPr/>
    <w:sdtContent>
      <w:sdt>
        <w:sdtPr>
          <w:id w:val="1728636285"/>
          <w:docPartObj>
            <w:docPartGallery w:val="Page Numbers (Top of Page)"/>
            <w:docPartUnique/>
          </w:docPartObj>
        </w:sdtPr>
        <w:sdtEndPr/>
        <w:sdtContent>
          <w:p w14:paraId="1B2428FB" w14:textId="43DD0469" w:rsidR="0005162C" w:rsidRDefault="0005162C">
            <w:pPr>
              <w:pStyle w:val="Pidipagina"/>
              <w:jc w:val="center"/>
            </w:pPr>
            <w:r>
              <w:t xml:space="preserve">Pag. </w:t>
            </w: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1F73F2A" w14:textId="77777777" w:rsidR="0005162C" w:rsidRDefault="000516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77361" w14:textId="77777777" w:rsidR="002C6A4D" w:rsidRDefault="002C6A4D" w:rsidP="00AD45E5">
      <w:r>
        <w:separator/>
      </w:r>
    </w:p>
  </w:footnote>
  <w:footnote w:type="continuationSeparator" w:id="0">
    <w:p w14:paraId="3F6FA411" w14:textId="77777777" w:rsidR="002C6A4D" w:rsidRDefault="002C6A4D" w:rsidP="00AD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D10F" w14:textId="77777777" w:rsidR="00AD45E5" w:rsidRDefault="00AD45E5">
    <w:pPr>
      <w:pStyle w:val="Intestazione"/>
    </w:pPr>
  </w:p>
  <w:p w14:paraId="55AD42EA" w14:textId="77777777" w:rsidR="00AD45E5" w:rsidRDefault="00AD45E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AD45E5" w:rsidRPr="00C908C6" w14:paraId="62DA8963" w14:textId="57E7005E" w:rsidTr="00C75FDF">
      <w:tc>
        <w:tcPr>
          <w:tcW w:w="4811" w:type="dxa"/>
        </w:tcPr>
        <w:p w14:paraId="05E161B7" w14:textId="23B8B28D" w:rsidR="00AD45E5" w:rsidRDefault="0014316D" w:rsidP="00AD45E5">
          <w:pPr>
            <w:pStyle w:val="Intestazione"/>
            <w:rPr>
              <w:lang w:val="en-US"/>
            </w:rPr>
          </w:pPr>
          <w:bookmarkStart w:id="2" w:name="_Hlk181001806"/>
          <w:r>
            <w:rPr>
              <w:noProof/>
              <w:lang w:val="en-US"/>
            </w:rPr>
            <w:drawing>
              <wp:inline distT="0" distB="0" distL="0" distR="0" wp14:anchorId="7FA69579" wp14:editId="76C8AC85">
                <wp:extent cx="1507421" cy="762000"/>
                <wp:effectExtent l="0" t="0" r="0" b="0"/>
                <wp:docPr id="2400351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35189" name="Immagine 240035189"/>
                        <pic:cNvPicPr/>
                      </pic:nvPicPr>
                      <pic:blipFill>
                        <a:blip r:embed="rId1">
                          <a:extLst>
                            <a:ext uri="{28A0092B-C50C-407E-A947-70E740481C1C}">
                              <a14:useLocalDpi xmlns:a14="http://schemas.microsoft.com/office/drawing/2010/main" val="0"/>
                            </a:ext>
                          </a:extLst>
                        </a:blip>
                        <a:stretch>
                          <a:fillRect/>
                        </a:stretch>
                      </pic:blipFill>
                      <pic:spPr>
                        <a:xfrm>
                          <a:off x="0" y="0"/>
                          <a:ext cx="1510585" cy="763599"/>
                        </a:xfrm>
                        <a:prstGeom prst="rect">
                          <a:avLst/>
                        </a:prstGeom>
                      </pic:spPr>
                    </pic:pic>
                  </a:graphicData>
                </a:graphic>
              </wp:inline>
            </w:drawing>
          </w:r>
        </w:p>
      </w:tc>
      <w:tc>
        <w:tcPr>
          <w:tcW w:w="4811" w:type="dxa"/>
        </w:tcPr>
        <w:p w14:paraId="35CC26BA" w14:textId="77777777" w:rsidR="009F4CFD" w:rsidRPr="009F4CFD" w:rsidRDefault="009F4CFD" w:rsidP="009F4CFD">
          <w:pPr>
            <w:pStyle w:val="Intestazione"/>
            <w:jc w:val="right"/>
            <w:rPr>
              <w:rFonts w:cstheme="minorHAnsi"/>
              <w:lang w:val="en-US"/>
            </w:rPr>
          </w:pPr>
          <w:r w:rsidRPr="009F4CFD">
            <w:rPr>
              <w:rFonts w:cstheme="minorHAnsi"/>
              <w:lang w:val="en-US"/>
            </w:rPr>
            <w:t>EUROPEAN CONGRESS MEETING</w:t>
          </w:r>
        </w:p>
        <w:p w14:paraId="73F67786" w14:textId="77777777" w:rsidR="009F4CFD" w:rsidRPr="009F4CFD" w:rsidRDefault="009F4CFD" w:rsidP="009F4CFD">
          <w:pPr>
            <w:pStyle w:val="Intestazione"/>
            <w:jc w:val="right"/>
            <w:rPr>
              <w:rFonts w:cstheme="minorHAnsi"/>
              <w:lang w:val="en-US"/>
            </w:rPr>
          </w:pPr>
          <w:r w:rsidRPr="009F4CFD">
            <w:rPr>
              <w:rFonts w:cstheme="minorHAnsi"/>
              <w:lang w:val="en-US"/>
            </w:rPr>
            <w:t>Barcelona, 20-22 March 2026</w:t>
          </w:r>
        </w:p>
        <w:p w14:paraId="314944A0" w14:textId="4852ACE8" w:rsidR="00AD45E5" w:rsidRPr="00126882" w:rsidRDefault="009F4CFD" w:rsidP="009F4CFD">
          <w:pPr>
            <w:pStyle w:val="Intestazione"/>
            <w:jc w:val="right"/>
            <w:rPr>
              <w:rFonts w:cstheme="minorHAnsi"/>
              <w:lang w:val="en-US"/>
            </w:rPr>
          </w:pPr>
          <w:r w:rsidRPr="009F4CFD">
            <w:rPr>
              <w:rFonts w:cstheme="minorHAnsi"/>
              <w:lang w:val="en-US"/>
            </w:rPr>
            <w:t xml:space="preserve">Proposal </w:t>
          </w:r>
          <w:r w:rsidR="00B170D1">
            <w:rPr>
              <w:rFonts w:cstheme="minorHAnsi"/>
              <w:lang w:val="en-US"/>
            </w:rPr>
            <w:t xml:space="preserve">with amend. </w:t>
          </w:r>
          <w:r w:rsidRPr="009F4CFD">
            <w:rPr>
              <w:rFonts w:cstheme="minorHAnsi"/>
              <w:lang w:val="en-US"/>
            </w:rPr>
            <w:t xml:space="preserve">of the UEF Manifesto </w:t>
          </w:r>
        </w:p>
      </w:tc>
    </w:tr>
    <w:bookmarkEnd w:id="2"/>
  </w:tbl>
  <w:p w14:paraId="67BDE4AC" w14:textId="77777777" w:rsidR="00AD45E5" w:rsidRPr="00C908C6" w:rsidRDefault="00AD45E5">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F59"/>
    <w:multiLevelType w:val="multilevel"/>
    <w:tmpl w:val="F640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767DC"/>
    <w:multiLevelType w:val="hybridMultilevel"/>
    <w:tmpl w:val="BB6CD7E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867E72"/>
    <w:multiLevelType w:val="multilevel"/>
    <w:tmpl w:val="5E22D4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38219C4"/>
    <w:multiLevelType w:val="multilevel"/>
    <w:tmpl w:val="38BE21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E7827DA"/>
    <w:multiLevelType w:val="multilevel"/>
    <w:tmpl w:val="143C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A7129"/>
    <w:multiLevelType w:val="hybridMultilevel"/>
    <w:tmpl w:val="1D92F5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17B6D1D"/>
    <w:multiLevelType w:val="multilevel"/>
    <w:tmpl w:val="77A68BBC"/>
    <w:lvl w:ilvl="0">
      <w:start w:val="1"/>
      <w:numFmt w:val="bullet"/>
      <w:pStyle w:val="Puntoelenco2"/>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1EE338E"/>
    <w:multiLevelType w:val="hybridMultilevel"/>
    <w:tmpl w:val="A208BCD6"/>
    <w:lvl w:ilvl="0" w:tplc="FAAEA1D4">
      <w:start w:val="1"/>
      <w:numFmt w:val="decimal"/>
      <w:lvlText w:val="%1."/>
      <w:lvlJc w:val="left"/>
      <w:pPr>
        <w:ind w:left="249" w:hanging="220"/>
        <w:jc w:val="left"/>
      </w:pPr>
      <w:rPr>
        <w:rFonts w:ascii="Tahoma" w:eastAsia="Tahoma" w:hAnsi="Tahoma" w:cs="Tahoma" w:hint="default"/>
        <w:b w:val="0"/>
        <w:bCs w:val="0"/>
        <w:i w:val="0"/>
        <w:iCs w:val="0"/>
        <w:spacing w:val="-1"/>
        <w:w w:val="72"/>
        <w:sz w:val="22"/>
        <w:szCs w:val="22"/>
        <w:lang w:val="en-US" w:eastAsia="en-US" w:bidi="ar-SA"/>
      </w:rPr>
    </w:lvl>
    <w:lvl w:ilvl="1" w:tplc="C9788124">
      <w:numFmt w:val="bullet"/>
      <w:lvlText w:val="•"/>
      <w:lvlJc w:val="left"/>
      <w:pPr>
        <w:ind w:left="974" w:hanging="220"/>
      </w:pPr>
      <w:rPr>
        <w:rFonts w:hint="default"/>
        <w:lang w:val="en-US" w:eastAsia="en-US" w:bidi="ar-SA"/>
      </w:rPr>
    </w:lvl>
    <w:lvl w:ilvl="2" w:tplc="A9F4A728">
      <w:numFmt w:val="bullet"/>
      <w:lvlText w:val="•"/>
      <w:lvlJc w:val="left"/>
      <w:pPr>
        <w:ind w:left="1708" w:hanging="220"/>
      </w:pPr>
      <w:rPr>
        <w:rFonts w:hint="default"/>
        <w:lang w:val="en-US" w:eastAsia="en-US" w:bidi="ar-SA"/>
      </w:rPr>
    </w:lvl>
    <w:lvl w:ilvl="3" w:tplc="1ABC0338">
      <w:numFmt w:val="bullet"/>
      <w:lvlText w:val="•"/>
      <w:lvlJc w:val="left"/>
      <w:pPr>
        <w:ind w:left="2442" w:hanging="220"/>
      </w:pPr>
      <w:rPr>
        <w:rFonts w:hint="default"/>
        <w:lang w:val="en-US" w:eastAsia="en-US" w:bidi="ar-SA"/>
      </w:rPr>
    </w:lvl>
    <w:lvl w:ilvl="4" w:tplc="D082BFD6">
      <w:numFmt w:val="bullet"/>
      <w:lvlText w:val="•"/>
      <w:lvlJc w:val="left"/>
      <w:pPr>
        <w:ind w:left="3176" w:hanging="220"/>
      </w:pPr>
      <w:rPr>
        <w:rFonts w:hint="default"/>
        <w:lang w:val="en-US" w:eastAsia="en-US" w:bidi="ar-SA"/>
      </w:rPr>
    </w:lvl>
    <w:lvl w:ilvl="5" w:tplc="F474A29E">
      <w:numFmt w:val="bullet"/>
      <w:lvlText w:val="•"/>
      <w:lvlJc w:val="left"/>
      <w:pPr>
        <w:ind w:left="3910" w:hanging="220"/>
      </w:pPr>
      <w:rPr>
        <w:rFonts w:hint="default"/>
        <w:lang w:val="en-US" w:eastAsia="en-US" w:bidi="ar-SA"/>
      </w:rPr>
    </w:lvl>
    <w:lvl w:ilvl="6" w:tplc="259AD442">
      <w:numFmt w:val="bullet"/>
      <w:lvlText w:val="•"/>
      <w:lvlJc w:val="left"/>
      <w:pPr>
        <w:ind w:left="4644" w:hanging="220"/>
      </w:pPr>
      <w:rPr>
        <w:rFonts w:hint="default"/>
        <w:lang w:val="en-US" w:eastAsia="en-US" w:bidi="ar-SA"/>
      </w:rPr>
    </w:lvl>
    <w:lvl w:ilvl="7" w:tplc="76EA9488">
      <w:numFmt w:val="bullet"/>
      <w:lvlText w:val="•"/>
      <w:lvlJc w:val="left"/>
      <w:pPr>
        <w:ind w:left="5378" w:hanging="220"/>
      </w:pPr>
      <w:rPr>
        <w:rFonts w:hint="default"/>
        <w:lang w:val="en-US" w:eastAsia="en-US" w:bidi="ar-SA"/>
      </w:rPr>
    </w:lvl>
    <w:lvl w:ilvl="8" w:tplc="D3749708">
      <w:numFmt w:val="bullet"/>
      <w:lvlText w:val="•"/>
      <w:lvlJc w:val="left"/>
      <w:pPr>
        <w:ind w:left="6112" w:hanging="220"/>
      </w:pPr>
      <w:rPr>
        <w:rFonts w:hint="default"/>
        <w:lang w:val="en-US" w:eastAsia="en-US" w:bidi="ar-SA"/>
      </w:rPr>
    </w:lvl>
  </w:abstractNum>
  <w:abstractNum w:abstractNumId="8" w15:restartNumberingAfterBreak="0">
    <w:nsid w:val="45E934B7"/>
    <w:multiLevelType w:val="multilevel"/>
    <w:tmpl w:val="3F08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408B8"/>
    <w:multiLevelType w:val="multilevel"/>
    <w:tmpl w:val="6126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D536FE"/>
    <w:multiLevelType w:val="multilevel"/>
    <w:tmpl w:val="DC346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E6F2E"/>
    <w:multiLevelType w:val="multilevel"/>
    <w:tmpl w:val="170E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A4640E"/>
    <w:multiLevelType w:val="hybridMultilevel"/>
    <w:tmpl w:val="98EAEC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E430202"/>
    <w:multiLevelType w:val="multilevel"/>
    <w:tmpl w:val="847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142F1"/>
    <w:multiLevelType w:val="hybridMultilevel"/>
    <w:tmpl w:val="A5AC6B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40D16E0"/>
    <w:multiLevelType w:val="multilevel"/>
    <w:tmpl w:val="65AE2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E993CE5"/>
    <w:multiLevelType w:val="multilevel"/>
    <w:tmpl w:val="B31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205860">
    <w:abstractNumId w:val="2"/>
  </w:num>
  <w:num w:numId="2" w16cid:durableId="609436791">
    <w:abstractNumId w:val="3"/>
  </w:num>
  <w:num w:numId="3" w16cid:durableId="907611201">
    <w:abstractNumId w:val="8"/>
  </w:num>
  <w:num w:numId="4" w16cid:durableId="945619294">
    <w:abstractNumId w:val="9"/>
  </w:num>
  <w:num w:numId="5" w16cid:durableId="314381762">
    <w:abstractNumId w:val="4"/>
  </w:num>
  <w:num w:numId="6" w16cid:durableId="1375158903">
    <w:abstractNumId w:val="13"/>
  </w:num>
  <w:num w:numId="7" w16cid:durableId="1907497000">
    <w:abstractNumId w:val="0"/>
  </w:num>
  <w:num w:numId="8" w16cid:durableId="2091194387">
    <w:abstractNumId w:val="16"/>
  </w:num>
  <w:num w:numId="9" w16cid:durableId="1749421972">
    <w:abstractNumId w:val="11"/>
  </w:num>
  <w:num w:numId="10" w16cid:durableId="968633162">
    <w:abstractNumId w:val="10"/>
  </w:num>
  <w:num w:numId="11" w16cid:durableId="1193883619">
    <w:abstractNumId w:val="5"/>
  </w:num>
  <w:num w:numId="12" w16cid:durableId="567687730">
    <w:abstractNumId w:val="14"/>
  </w:num>
  <w:num w:numId="13" w16cid:durableId="90902378">
    <w:abstractNumId w:val="1"/>
  </w:num>
  <w:num w:numId="14" w16cid:durableId="1432972714">
    <w:abstractNumId w:val="12"/>
  </w:num>
  <w:num w:numId="15" w16cid:durableId="1991865318">
    <w:abstractNumId w:val="6"/>
  </w:num>
  <w:num w:numId="16" w16cid:durableId="39791930">
    <w:abstractNumId w:val="15"/>
  </w:num>
  <w:num w:numId="17" w16cid:durableId="384837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query w:val="SELECT * FROM Adresses.dbo.Adhérents 2022$"/>
  </w:mailMerg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5B"/>
    <w:rsid w:val="000312F5"/>
    <w:rsid w:val="0005162C"/>
    <w:rsid w:val="000C5EAB"/>
    <w:rsid w:val="0014316D"/>
    <w:rsid w:val="00145EFA"/>
    <w:rsid w:val="00204E75"/>
    <w:rsid w:val="00205D19"/>
    <w:rsid w:val="00251018"/>
    <w:rsid w:val="00264F1E"/>
    <w:rsid w:val="00281497"/>
    <w:rsid w:val="002A4E43"/>
    <w:rsid w:val="002C6A4D"/>
    <w:rsid w:val="00330E41"/>
    <w:rsid w:val="00371409"/>
    <w:rsid w:val="00396AEC"/>
    <w:rsid w:val="003C0F0D"/>
    <w:rsid w:val="003E1162"/>
    <w:rsid w:val="003F44A9"/>
    <w:rsid w:val="00420F4F"/>
    <w:rsid w:val="00457091"/>
    <w:rsid w:val="004D2E43"/>
    <w:rsid w:val="005467FC"/>
    <w:rsid w:val="00560863"/>
    <w:rsid w:val="00697AB5"/>
    <w:rsid w:val="006E2570"/>
    <w:rsid w:val="007235F1"/>
    <w:rsid w:val="007F7793"/>
    <w:rsid w:val="00884911"/>
    <w:rsid w:val="00887D2D"/>
    <w:rsid w:val="008A6D3A"/>
    <w:rsid w:val="008C3A23"/>
    <w:rsid w:val="0090683C"/>
    <w:rsid w:val="00923562"/>
    <w:rsid w:val="009F4CFD"/>
    <w:rsid w:val="00A01C2E"/>
    <w:rsid w:val="00A108BB"/>
    <w:rsid w:val="00A406E2"/>
    <w:rsid w:val="00A57F89"/>
    <w:rsid w:val="00A71E12"/>
    <w:rsid w:val="00A8463A"/>
    <w:rsid w:val="00AA4B5B"/>
    <w:rsid w:val="00AA6A23"/>
    <w:rsid w:val="00AC7A84"/>
    <w:rsid w:val="00AD45E5"/>
    <w:rsid w:val="00AF1B7A"/>
    <w:rsid w:val="00B06346"/>
    <w:rsid w:val="00B170D1"/>
    <w:rsid w:val="00B46FF0"/>
    <w:rsid w:val="00B96057"/>
    <w:rsid w:val="00BC3CA2"/>
    <w:rsid w:val="00C07A0A"/>
    <w:rsid w:val="00C81119"/>
    <w:rsid w:val="00C908C6"/>
    <w:rsid w:val="00CA2A04"/>
    <w:rsid w:val="00CA398F"/>
    <w:rsid w:val="00CB3058"/>
    <w:rsid w:val="00CC7F64"/>
    <w:rsid w:val="00CD0D51"/>
    <w:rsid w:val="00D7425E"/>
    <w:rsid w:val="00E3048B"/>
    <w:rsid w:val="00E53719"/>
    <w:rsid w:val="00F06A1E"/>
    <w:rsid w:val="00F1203E"/>
    <w:rsid w:val="00F34A20"/>
    <w:rsid w:val="00F46E98"/>
    <w:rsid w:val="00F708D9"/>
    <w:rsid w:val="00FD377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9254F"/>
  <w15:docId w15:val="{C975CBB5-2375-4E83-B503-FE7B590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0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690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90AA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90AA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90AA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90AA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0AA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0AA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0AA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690AA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qFormat/>
    <w:rsid w:val="00690AA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690AA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690AA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690AA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690A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690A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690A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690AA5"/>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690AA5"/>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690AA5"/>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690AA5"/>
    <w:rPr>
      <w:i/>
      <w:iCs/>
      <w:color w:val="404040" w:themeColor="text1" w:themeTint="BF"/>
    </w:rPr>
  </w:style>
  <w:style w:type="character" w:styleId="Enfasiintensa">
    <w:name w:val="Intense Emphasis"/>
    <w:basedOn w:val="Carpredefinitoparagrafo"/>
    <w:uiPriority w:val="21"/>
    <w:qFormat/>
    <w:rsid w:val="00690AA5"/>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690AA5"/>
    <w:rPr>
      <w:i/>
      <w:iCs/>
      <w:color w:val="2F5496" w:themeColor="accent1" w:themeShade="BF"/>
    </w:rPr>
  </w:style>
  <w:style w:type="character" w:styleId="Riferimentointenso">
    <w:name w:val="Intense Reference"/>
    <w:basedOn w:val="Carpredefinitoparagrafo"/>
    <w:uiPriority w:val="32"/>
    <w:qFormat/>
    <w:rsid w:val="00690AA5"/>
    <w:rPr>
      <w:b/>
      <w:bCs/>
      <w:smallCaps/>
      <w:color w:val="2F5496" w:themeColor="accent1" w:themeShade="BF"/>
      <w:spacing w:val="5"/>
    </w:rPr>
  </w:style>
  <w:style w:type="character" w:styleId="Numeroriga">
    <w:name w:val="line number"/>
    <w:basedOn w:val="Carpredefinitoparagrafo"/>
    <w:uiPriority w:val="99"/>
    <w:semiHidden/>
    <w:unhideWhenUsed/>
    <w:rsid w:val="006C7F4C"/>
  </w:style>
  <w:style w:type="paragraph" w:customStyle="1" w:styleId="Titre">
    <w:name w:val="Titre"/>
    <w:basedOn w:val="Normale"/>
    <w:next w:val="Corpotesto"/>
    <w:qFormat/>
    <w:pPr>
      <w:keepNext/>
      <w:spacing w:before="240" w:after="120"/>
    </w:pPr>
    <w:rPr>
      <w:rFonts w:ascii="Georgia" w:eastAsia="Microsoft YaHei" w:hAnsi="Georgia" w:cs="Mangal"/>
      <w:sz w:val="28"/>
      <w:szCs w:val="28"/>
    </w:rPr>
  </w:style>
  <w:style w:type="paragraph" w:styleId="Corpotesto">
    <w:name w:val="Body Text"/>
    <w:basedOn w:val="Normale"/>
    <w:pPr>
      <w:spacing w:after="140" w:line="276" w:lineRule="auto"/>
    </w:pPr>
  </w:style>
  <w:style w:type="paragraph" w:styleId="Elenco">
    <w:name w:val="List"/>
    <w:basedOn w:val="Corpotesto"/>
    <w:rPr>
      <w:rFonts w:ascii="Georgia" w:hAnsi="Georgia" w:cs="Mangal"/>
    </w:rPr>
  </w:style>
  <w:style w:type="paragraph" w:styleId="Didascalia">
    <w:name w:val="caption"/>
    <w:basedOn w:val="Normale"/>
    <w:qFormat/>
    <w:pPr>
      <w:suppressLineNumbers/>
      <w:spacing w:before="120" w:after="120"/>
    </w:pPr>
    <w:rPr>
      <w:rFonts w:ascii="Georgia" w:hAnsi="Georgia" w:cs="Mangal"/>
      <w:i/>
      <w:iCs/>
      <w:sz w:val="18"/>
    </w:rPr>
  </w:style>
  <w:style w:type="paragraph" w:customStyle="1" w:styleId="Index">
    <w:name w:val="Index"/>
    <w:basedOn w:val="Normale"/>
    <w:qFormat/>
    <w:pPr>
      <w:suppressLineNumbers/>
    </w:pPr>
    <w:rPr>
      <w:rFonts w:ascii="Georgia" w:hAnsi="Georgia" w:cs="Mangal"/>
    </w:rPr>
  </w:style>
  <w:style w:type="paragraph" w:customStyle="1" w:styleId="Titreuser">
    <w:name w:val="Titre (user)"/>
    <w:basedOn w:val="Normale"/>
    <w:next w:val="Corpotesto"/>
    <w:qFormat/>
    <w:pPr>
      <w:keepNext/>
      <w:spacing w:before="240" w:after="120"/>
    </w:pPr>
    <w:rPr>
      <w:rFonts w:ascii="Georgia" w:eastAsia="Microsoft YaHei" w:hAnsi="Georgia" w:cs="Mangal"/>
      <w:sz w:val="28"/>
      <w:szCs w:val="28"/>
    </w:rPr>
  </w:style>
  <w:style w:type="paragraph" w:styleId="Titolo">
    <w:name w:val="Title"/>
    <w:basedOn w:val="Normale"/>
    <w:next w:val="Normale"/>
    <w:link w:val="TitoloCarattere"/>
    <w:uiPriority w:val="10"/>
    <w:qFormat/>
    <w:rsid w:val="00690AA5"/>
    <w:pPr>
      <w:spacing w:after="80"/>
      <w:contextualSpacing/>
    </w:pPr>
    <w:rPr>
      <w:rFonts w:asciiTheme="majorHAnsi" w:eastAsiaTheme="majorEastAsia" w:hAnsiTheme="majorHAnsi" w:cstheme="majorBidi"/>
      <w:spacing w:val="-10"/>
      <w:sz w:val="56"/>
      <w:szCs w:val="56"/>
    </w:rPr>
  </w:style>
  <w:style w:type="paragraph" w:styleId="Sottotitolo">
    <w:name w:val="Subtitle"/>
    <w:basedOn w:val="Normale"/>
    <w:next w:val="Normale"/>
    <w:link w:val="SottotitoloCarattere"/>
    <w:uiPriority w:val="11"/>
    <w:qFormat/>
    <w:rsid w:val="00690AA5"/>
    <w:pPr>
      <w:spacing w:after="160"/>
    </w:pPr>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0AA5"/>
    <w:pPr>
      <w:spacing w:before="160" w:after="160"/>
      <w:jc w:val="center"/>
    </w:pPr>
    <w:rPr>
      <w:i/>
      <w:iCs/>
      <w:color w:val="404040" w:themeColor="text1" w:themeTint="BF"/>
    </w:rPr>
  </w:style>
  <w:style w:type="paragraph" w:styleId="Paragrafoelenco">
    <w:name w:val="List Paragraph"/>
    <w:basedOn w:val="Normale"/>
    <w:uiPriority w:val="34"/>
    <w:qFormat/>
    <w:rsid w:val="00690AA5"/>
    <w:pPr>
      <w:ind w:left="720"/>
      <w:contextualSpacing/>
    </w:pPr>
  </w:style>
  <w:style w:type="paragraph" w:styleId="Citazioneintensa">
    <w:name w:val="Intense Quote"/>
    <w:basedOn w:val="Normale"/>
    <w:next w:val="Normale"/>
    <w:link w:val="CitazioneintensaCarattere"/>
    <w:uiPriority w:val="30"/>
    <w:qFormat/>
    <w:rsid w:val="00690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ommentaire">
    <w:name w:val="Commentaire"/>
    <w:basedOn w:val="Normale"/>
    <w:qFormat/>
    <w:pPr>
      <w:spacing w:before="56"/>
      <w:ind w:left="57" w:right="57"/>
    </w:pPr>
    <w:rPr>
      <w:sz w:val="20"/>
      <w:szCs w:val="20"/>
    </w:rPr>
  </w:style>
  <w:style w:type="numbering" w:customStyle="1" w:styleId="Pasdelisteuser">
    <w:name w:val="Pas de liste (user)"/>
    <w:uiPriority w:val="99"/>
    <w:semiHidden/>
    <w:unhideWhenUsed/>
    <w:qFormat/>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F46E98"/>
    <w:pPr>
      <w:suppressAutoHyphens w:val="0"/>
    </w:pPr>
  </w:style>
  <w:style w:type="paragraph" w:styleId="NormaleWeb">
    <w:name w:val="Normal (Web)"/>
    <w:basedOn w:val="Normale"/>
    <w:uiPriority w:val="99"/>
    <w:unhideWhenUsed/>
    <w:rsid w:val="00AF1B7A"/>
    <w:pPr>
      <w:suppressAutoHyphens w:val="0"/>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F1B7A"/>
    <w:rPr>
      <w:b/>
      <w:bCs/>
    </w:rPr>
  </w:style>
  <w:style w:type="paragraph" w:styleId="Soggettocommento">
    <w:name w:val="annotation subject"/>
    <w:basedOn w:val="Testocommento"/>
    <w:next w:val="Testocommento"/>
    <w:link w:val="SoggettocommentoCarattere"/>
    <w:uiPriority w:val="99"/>
    <w:semiHidden/>
    <w:unhideWhenUsed/>
    <w:rsid w:val="00B96057"/>
    <w:rPr>
      <w:b/>
      <w:bCs/>
    </w:rPr>
  </w:style>
  <w:style w:type="character" w:customStyle="1" w:styleId="SoggettocommentoCarattere">
    <w:name w:val="Soggetto commento Carattere"/>
    <w:basedOn w:val="TestocommentoCarattere"/>
    <w:link w:val="Soggettocommento"/>
    <w:uiPriority w:val="99"/>
    <w:semiHidden/>
    <w:rsid w:val="00B96057"/>
    <w:rPr>
      <w:b/>
      <w:bCs/>
      <w:sz w:val="20"/>
      <w:szCs w:val="20"/>
    </w:rPr>
  </w:style>
  <w:style w:type="paragraph" w:styleId="Intestazione">
    <w:name w:val="header"/>
    <w:basedOn w:val="Normale"/>
    <w:link w:val="IntestazioneCarattere"/>
    <w:uiPriority w:val="99"/>
    <w:unhideWhenUsed/>
    <w:rsid w:val="00AD45E5"/>
    <w:pPr>
      <w:tabs>
        <w:tab w:val="center" w:pos="4536"/>
        <w:tab w:val="right" w:pos="9072"/>
      </w:tabs>
    </w:pPr>
  </w:style>
  <w:style w:type="character" w:customStyle="1" w:styleId="IntestazioneCarattere">
    <w:name w:val="Intestazione Carattere"/>
    <w:basedOn w:val="Carpredefinitoparagrafo"/>
    <w:link w:val="Intestazione"/>
    <w:uiPriority w:val="99"/>
    <w:rsid w:val="00AD45E5"/>
  </w:style>
  <w:style w:type="paragraph" w:styleId="Pidipagina">
    <w:name w:val="footer"/>
    <w:basedOn w:val="Normale"/>
    <w:link w:val="PidipaginaCarattere"/>
    <w:uiPriority w:val="99"/>
    <w:unhideWhenUsed/>
    <w:rsid w:val="00AD45E5"/>
    <w:pPr>
      <w:tabs>
        <w:tab w:val="center" w:pos="4536"/>
        <w:tab w:val="right" w:pos="9072"/>
      </w:tabs>
    </w:pPr>
  </w:style>
  <w:style w:type="character" w:customStyle="1" w:styleId="PidipaginaCarattere">
    <w:name w:val="Piè di pagina Carattere"/>
    <w:basedOn w:val="Carpredefinitoparagrafo"/>
    <w:link w:val="Pidipagina"/>
    <w:uiPriority w:val="99"/>
    <w:rsid w:val="00AD45E5"/>
  </w:style>
  <w:style w:type="table" w:styleId="Grigliatabella">
    <w:name w:val="Table Grid"/>
    <w:basedOn w:val="Tabellanormale"/>
    <w:uiPriority w:val="39"/>
    <w:rsid w:val="00AD45E5"/>
    <w:pPr>
      <w:suppressAutoHyphens w:val="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D45E5"/>
    <w:rPr>
      <w:color w:val="0563C1" w:themeColor="hyperlink"/>
      <w:u w:val="single"/>
    </w:rPr>
  </w:style>
  <w:style w:type="character" w:styleId="Menzionenonrisolta">
    <w:name w:val="Unresolved Mention"/>
    <w:basedOn w:val="Carpredefinitoparagrafo"/>
    <w:uiPriority w:val="99"/>
    <w:semiHidden/>
    <w:unhideWhenUsed/>
    <w:rsid w:val="00AD45E5"/>
    <w:rPr>
      <w:color w:val="605E5C"/>
      <w:shd w:val="clear" w:color="auto" w:fill="E1DFDD"/>
    </w:rPr>
  </w:style>
  <w:style w:type="paragraph" w:styleId="Puntoelenco2">
    <w:name w:val="List Bullet 2"/>
    <w:uiPriority w:val="99"/>
    <w:unhideWhenUsed/>
    <w:rsid w:val="00A406E2"/>
    <w:pPr>
      <w:numPr>
        <w:numId w:val="15"/>
      </w:numPr>
      <w:suppressAutoHyphens w:val="0"/>
      <w:spacing w:after="200" w:line="276" w:lineRule="auto"/>
      <w:ind w:left="0" w:firstLine="0"/>
      <w:contextualSpacing/>
    </w:pPr>
    <w:rPr>
      <w:rFonts w:ascii="Cambria" w:eastAsia="Cambria" w:hAnsi="Cambria" w:cs="Cambria"/>
      <w:kern w:val="0"/>
      <w:sz w:val="22"/>
      <w:szCs w:val="22"/>
      <w:lang w:val="en" w:eastAsia="de-CH"/>
      <w14:ligatures w14:val="none"/>
    </w:rPr>
  </w:style>
  <w:style w:type="table" w:customStyle="1" w:styleId="TableNormal">
    <w:name w:val="Table Normal"/>
    <w:uiPriority w:val="2"/>
    <w:semiHidden/>
    <w:unhideWhenUsed/>
    <w:qFormat/>
    <w:rsid w:val="000312F5"/>
    <w:pPr>
      <w:widowControl w:val="0"/>
      <w:suppressAutoHyphens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312F5"/>
    <w:pPr>
      <w:widowControl w:val="0"/>
      <w:suppressAutoHyphens w:val="0"/>
      <w:autoSpaceDE w:val="0"/>
      <w:autoSpaceDN w:val="0"/>
    </w:pPr>
    <w:rPr>
      <w:rFonts w:ascii="Tahoma" w:eastAsia="Tahoma" w:hAnsi="Tahoma" w:cs="Tahom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9772-FD4B-4AB8-92A2-D79C5558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5394</Words>
  <Characters>32369</Characters>
  <Application>Microsoft Office Word</Application>
  <DocSecurity>0</DocSecurity>
  <Lines>599</Lines>
  <Paragraphs>171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Maria Palermo</dc:creator>
  <dc:description/>
  <cp:lastModifiedBy>Davide Negri</cp:lastModifiedBy>
  <cp:revision>15</cp:revision>
  <dcterms:created xsi:type="dcterms:W3CDTF">2025-10-22T11:01:00Z</dcterms:created>
  <dcterms:modified xsi:type="dcterms:W3CDTF">2026-03-18T08:19:00Z</dcterms:modified>
  <dc:language>fr-FR</dc:language>
</cp:coreProperties>
</file>